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B2" w:rsidRPr="00924AB2" w:rsidRDefault="002A341E" w:rsidP="0092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37A9B2D0" wp14:editId="043DA8E3">
            <wp:extent cx="1209675" cy="1009650"/>
            <wp:effectExtent l="0" t="0" r="9525" b="0"/>
            <wp:docPr id="5" name="Рисунок 5" descr="Итоги аттестации педагогических и руководящих работников го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тоги аттестации педагогических и руководящих работников гос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31" cy="100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AB2" w:rsidRPr="002A341E">
        <w:rPr>
          <w:rFonts w:ascii="Gabriola" w:eastAsia="Times New Roman" w:hAnsi="Gabriola" w:cs="Times New Roman"/>
          <w:b/>
          <w:color w:val="FF0000"/>
          <w:sz w:val="44"/>
          <w:szCs w:val="44"/>
          <w:u w:val="single"/>
          <w:lang w:eastAsia="ru-RU"/>
        </w:rPr>
        <w:t>СОВЕТЫ ПРИ ПОДГОТОВКЕ К ЭКЗАМЕНАМ</w:t>
      </w:r>
    </w:p>
    <w:p w:rsidR="00924AB2" w:rsidRPr="00924AB2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4A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родителям: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выполнить несколько советов:</w:t>
      </w:r>
    </w:p>
    <w:p w:rsidR="00924AB2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повышайте тревожность ребёнка накануне экзаменов – это отрицательно сказывается на результате экзамена. Ребёнок в силу возрастных особенностей может не справиться со своими эмоциями и «сорваться».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дома удобное место для занятий, проследите, чтобы никто из домашних не мешал.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детям распределить темы подготовки по дням.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подготовки к экзамену приучайте ребёнка ориентироваться во време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и уметь его распределять. 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Подбадривайте детей, повышайте их уверенность в себе.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режим подготовки ребёнка к экзаменам, не допускайте перегрузок.</w:t>
      </w:r>
    </w:p>
    <w:p w:rsidR="00924AB2" w:rsidRPr="008A02DF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питание ребёнка. Такие продукты, как рыба, творог, орехи, курага и т. д. стимулируют работу головного мозга.</w:t>
      </w:r>
      <w:r w:rsidR="00DE15E0" w:rsidRPr="00DE1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5E0"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восстанавливают силы питьевые йогурты, полезны кисели и компоты, прохладительные чаи с лимоном.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обеспечьте ребёнку полноценный отдых, он должен отдохнуть и как следует выспаться.</w:t>
      </w:r>
    </w:p>
    <w:p w:rsidR="00924AB2" w:rsidRPr="00EE35EC" w:rsidRDefault="00924AB2" w:rsidP="00924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критикуйте ребёнка после экзамена.</w:t>
      </w:r>
    </w:p>
    <w:p w:rsidR="00924AB2" w:rsidRPr="00D40A05" w:rsidRDefault="00924AB2" w:rsidP="00DE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D40A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Помните: главное – снизить напряжение и тревожность ребёнка и обеспечить ему подходящие условия для занятий.</w:t>
      </w:r>
    </w:p>
    <w:p w:rsidR="00DE15E0" w:rsidRPr="00DE15E0" w:rsidRDefault="00DE15E0" w:rsidP="00DE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4AB2" w:rsidRPr="00DE15E0" w:rsidRDefault="00924AB2" w:rsidP="00924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E1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выпускникам.</w:t>
      </w:r>
    </w:p>
    <w:p w:rsidR="00924AB2" w:rsidRPr="00EE35EC" w:rsidRDefault="00924AB2" w:rsidP="00924AB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(Психоло</w:t>
      </w:r>
      <w:r w:rsidR="00D40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 советуе</w:t>
      </w:r>
      <w:r w:rsidRPr="00EE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т, как справиться с экзаменационным стрессом).</w:t>
      </w:r>
    </w:p>
    <w:p w:rsidR="00924AB2" w:rsidRPr="00EE35EC" w:rsidRDefault="00924AB2" w:rsidP="00924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экзаменам: </w:t>
      </w:r>
    </w:p>
    <w:p w:rsidR="00924AB2" w:rsidRPr="00924AB2" w:rsidRDefault="00924AB2" w:rsidP="00924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924AB2" w:rsidRPr="00924AB2" w:rsidRDefault="00924AB2" w:rsidP="00924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 в интерьер комнаты жёлтый и фиолетовый цвета (они повышают интеллектуальную активность). Для этого достаточно картинки или эстампа в этих тонах.</w:t>
      </w:r>
    </w:p>
    <w:p w:rsidR="00924AB2" w:rsidRPr="00924AB2" w:rsidRDefault="00924AB2" w:rsidP="00924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чётко определить, что именно сегодня будет изучаться. Не вообще: «немного позанимаюсь», а какие именно разделы и темы.</w:t>
      </w:r>
    </w:p>
    <w:p w:rsidR="00924AB2" w:rsidRPr="00924AB2" w:rsidRDefault="00924AB2" w:rsidP="00924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924AB2" w:rsidRPr="00924AB2" w:rsidRDefault="00924AB2" w:rsidP="00924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924AB2" w:rsidRPr="00924AB2" w:rsidRDefault="00924AB2" w:rsidP="00924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 раскрыли секрет магической «семёрки». Оказывается, наша память способна удержать, а затем воспроизвести в среднем лишь семь слов и даже семь фраз. Поэтому, если материала для заучивания очень много, лучше разбить его на большие смысловые куски, стараясь, чтобы их количество не превышало семи. И ещё: пересказ текста своими словами запоминается гораздо лучше, чем многократное чтение.</w:t>
      </w:r>
    </w:p>
    <w:p w:rsidR="00924AB2" w:rsidRPr="00924AB2" w:rsidRDefault="00924AB2" w:rsidP="00924AB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Готовясь к экзаменам, мысленно рисуйте картину триумфа. Никогда не думайте о том, что не справишься с заданием.</w:t>
      </w:r>
    </w:p>
    <w:p w:rsidR="00DE15E0" w:rsidRPr="009119BC" w:rsidRDefault="00924AB2" w:rsidP="009119B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A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Оставьте один день перед экзаменом на то, чтобы ещё раз повторить самые трудные вопросы.</w:t>
      </w:r>
    </w:p>
    <w:p w:rsidR="00924AB2" w:rsidRPr="00DE15E0" w:rsidRDefault="00924AB2" w:rsidP="00DE15E0">
      <w:pPr>
        <w:pStyle w:val="a3"/>
        <w:spacing w:after="0" w:line="240" w:lineRule="auto"/>
        <w:ind w:left="111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Накануне экзамена:</w:t>
      </w:r>
      <w:r w:rsidRPr="00DE1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DE15E0" w:rsidRDefault="00924AB2" w:rsidP="00DE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считают: для того, чтобы полностью подготовиться к экзамену, не хватает всего одной, последней перед ними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</w:t>
      </w:r>
      <w:r w:rsidR="00DE15E0">
        <w:rPr>
          <w:rFonts w:ascii="Times New Roman" w:eastAsia="Times New Roman" w:hAnsi="Times New Roman" w:cs="Times New Roman"/>
          <w:sz w:val="24"/>
          <w:szCs w:val="24"/>
          <w:lang w:eastAsia="ru-RU"/>
        </w:rPr>
        <w:t>ь с ощущением «боевого» настроя.</w:t>
      </w:r>
    </w:p>
    <w:p w:rsidR="00DE15E0" w:rsidRDefault="00924AB2" w:rsidP="00DE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вы должны явиться, не опаздывая, лучше за 15-20 минут до сдачи экзамена.</w:t>
      </w:r>
    </w:p>
    <w:p w:rsidR="00924AB2" w:rsidRPr="00EE35EC" w:rsidRDefault="00924AB2" w:rsidP="00DE1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улице холодно, не забудьте тепло одеться, ведь Вы будете сидеть на экзамене 4 часа.</w:t>
      </w:r>
    </w:p>
    <w:p w:rsidR="00924AB2" w:rsidRPr="00EE35EC" w:rsidRDefault="00924AB2" w:rsidP="002A34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5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24AB2" w:rsidRPr="00DE15E0" w:rsidRDefault="00924AB2" w:rsidP="00DE1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15E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 </w:t>
      </w:r>
      <w:r w:rsidRPr="00DE1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выпускникам</w:t>
      </w:r>
    </w:p>
    <w:p w:rsidR="00924AB2" w:rsidRPr="00EE35EC" w:rsidRDefault="00924AB2" w:rsidP="00DE1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5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Универсальные рецепты для успешной тактики выполнения тестирования.</w:t>
      </w:r>
    </w:p>
    <w:p w:rsidR="00924AB2" w:rsidRPr="00EE35EC" w:rsidRDefault="00924AB2" w:rsidP="00DE15E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Сосредоточься!</w:t>
      </w:r>
      <w:r w:rsidRPr="00EE35EC">
        <w:rPr>
          <w:rFonts w:ascii="Times New Roman" w:eastAsia="Times New Roman" w:hAnsi="Times New Roman" w:cs="Times New Roman"/>
          <w:lang w:eastAsia="ru-RU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 </w:t>
      </w:r>
    </w:p>
    <w:p w:rsidR="00924AB2" w:rsidRPr="00EE35EC" w:rsidRDefault="00924AB2" w:rsidP="0092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Торопись не спеша!</w:t>
      </w:r>
      <w:r w:rsidRPr="00EE35EC">
        <w:rPr>
          <w:rFonts w:ascii="Times New Roman" w:eastAsia="Times New Roman" w:hAnsi="Times New Roman" w:cs="Times New Roman"/>
          <w:lang w:eastAsia="ru-RU"/>
        </w:rPr>
        <w:t> 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 </w:t>
      </w:r>
    </w:p>
    <w:p w:rsidR="00924AB2" w:rsidRPr="00EE35EC" w:rsidRDefault="00924AB2" w:rsidP="0092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Начни с лёгкого!</w:t>
      </w:r>
      <w:r w:rsidRPr="00EE35EC">
        <w:rPr>
          <w:rFonts w:ascii="Times New Roman" w:eastAsia="Times New Roman" w:hAnsi="Times New Roman" w:cs="Times New Roman"/>
          <w:lang w:eastAsia="ru-RU"/>
        </w:rPr>
        <w:t xml:space="preserve"> Начни отвечать </w:t>
      </w:r>
      <w:proofErr w:type="gramStart"/>
      <w:r w:rsidRPr="00EE35EC">
        <w:rPr>
          <w:rFonts w:ascii="Times New Roman" w:eastAsia="Times New Roman" w:hAnsi="Times New Roman" w:cs="Times New Roman"/>
          <w:lang w:eastAsia="ru-RU"/>
        </w:rPr>
        <w:t>на те</w:t>
      </w:r>
      <w:proofErr w:type="gramEnd"/>
      <w:r w:rsidRPr="00EE35EC">
        <w:rPr>
          <w:rFonts w:ascii="Times New Roman" w:eastAsia="Times New Roman" w:hAnsi="Times New Roman" w:cs="Times New Roman"/>
          <w:lang w:eastAsia="ru-RU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чётко, и ты войдёшь в рабочий ритм. Ты как бы освободишься от нервозности, и вся твоя энергия потом будет направлена на более трудные вопросы. </w:t>
      </w:r>
    </w:p>
    <w:p w:rsidR="00924AB2" w:rsidRPr="00EE35EC" w:rsidRDefault="00924AB2" w:rsidP="0092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Пропускай!</w:t>
      </w:r>
      <w:r w:rsidRPr="00EE35EC">
        <w:rPr>
          <w:rFonts w:ascii="Times New Roman" w:eastAsia="Times New Roman" w:hAnsi="Times New Roman" w:cs="Times New Roman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дошёл до «своих» заданий, а застрял на тех, которые вызывают у тебя затруднения. </w:t>
      </w:r>
    </w:p>
    <w:p w:rsidR="00924AB2" w:rsidRPr="00EE35EC" w:rsidRDefault="00924AB2" w:rsidP="0092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Читай задание до конца!</w:t>
      </w:r>
      <w:r w:rsidRPr="00EE35EC">
        <w:rPr>
          <w:rFonts w:ascii="Times New Roman" w:eastAsia="Times New Roman" w:hAnsi="Times New Roman" w:cs="Times New Roman"/>
          <w:lang w:eastAsia="ru-RU"/>
        </w:rPr>
        <w:t> 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лёгких вопросах. </w:t>
      </w:r>
    </w:p>
    <w:p w:rsidR="00924AB2" w:rsidRPr="00EE35EC" w:rsidRDefault="00924AB2" w:rsidP="0092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Думай только о текущем задании!</w:t>
      </w:r>
      <w:r w:rsidRPr="00EE35EC">
        <w:rPr>
          <w:rFonts w:ascii="Times New Roman" w:eastAsia="Times New Roman" w:hAnsi="Times New Roman" w:cs="Times New Roman"/>
          <w:lang w:eastAsia="ru-RU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даёт тебе и другой бесценный психологический эффект – забудь о неудаче в прошлом задании (если оно оказалось тебе не по зубам)</w:t>
      </w:r>
      <w:proofErr w:type="gramStart"/>
      <w:r w:rsidRPr="00EE35EC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EE35EC">
        <w:rPr>
          <w:rFonts w:ascii="Times New Roman" w:eastAsia="Times New Roman" w:hAnsi="Times New Roman" w:cs="Times New Roman"/>
          <w:lang w:eastAsia="ru-RU"/>
        </w:rPr>
        <w:t>умай только о том, что каждое новое задание – это шанс набрать очки. </w:t>
      </w:r>
    </w:p>
    <w:p w:rsidR="00924AB2" w:rsidRPr="00EE35EC" w:rsidRDefault="00924AB2" w:rsidP="0092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Исключай!</w:t>
      </w:r>
      <w:r w:rsidRPr="00EE35EC">
        <w:rPr>
          <w:rFonts w:ascii="Times New Roman" w:eastAsia="Times New Roman" w:hAnsi="Times New Roman" w:cs="Times New Roman"/>
          <w:lang w:eastAsia="ru-RU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– двух вариантах, а не на всех  четырёх (что гораздо труднее). </w:t>
      </w:r>
    </w:p>
    <w:p w:rsidR="00924AB2" w:rsidRPr="00EE35EC" w:rsidRDefault="00924AB2" w:rsidP="00924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Запланируй два круга!</w:t>
      </w:r>
      <w:r w:rsidRPr="00EE35EC">
        <w:rPr>
          <w:rFonts w:ascii="Times New Roman" w:eastAsia="Times New Roman" w:hAnsi="Times New Roman" w:cs="Times New Roman"/>
          <w:lang w:eastAsia="ru-RU"/>
        </w:rPr>
        <w:t xml:space="preserve"> Рассчитай время так, чтобы за две трети всего отведённого времени пройтись по всем легким заданиям </w:t>
      </w:r>
      <w:proofErr w:type="gramStart"/>
      <w:r w:rsidRPr="00EE35EC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EE35EC">
        <w:rPr>
          <w:rFonts w:ascii="Times New Roman" w:eastAsia="Times New Roman" w:hAnsi="Times New Roman" w:cs="Times New Roman"/>
          <w:lang w:eastAsia="ru-RU"/>
        </w:rPr>
        <w:t xml:space="preserve">«первый круг»). Тогда ты успеешь набрать максимум очков на тех заданиях, а потом спокойно вернуться и подумать над </w:t>
      </w:r>
      <w:proofErr w:type="gramStart"/>
      <w:r w:rsidRPr="00EE35EC">
        <w:rPr>
          <w:rFonts w:ascii="Times New Roman" w:eastAsia="Times New Roman" w:hAnsi="Times New Roman" w:cs="Times New Roman"/>
          <w:lang w:eastAsia="ru-RU"/>
        </w:rPr>
        <w:t>трудными</w:t>
      </w:r>
      <w:proofErr w:type="gramEnd"/>
      <w:r w:rsidRPr="00EE35EC">
        <w:rPr>
          <w:rFonts w:ascii="Times New Roman" w:eastAsia="Times New Roman" w:hAnsi="Times New Roman" w:cs="Times New Roman"/>
          <w:lang w:eastAsia="ru-RU"/>
        </w:rPr>
        <w:t>, которые тебе вначале приш</w:t>
      </w:r>
      <w:r w:rsidR="0038733B">
        <w:rPr>
          <w:rFonts w:ascii="Times New Roman" w:eastAsia="Times New Roman" w:hAnsi="Times New Roman" w:cs="Times New Roman"/>
          <w:lang w:eastAsia="ru-RU"/>
        </w:rPr>
        <w:t>лось пропустить  « второй круг»</w:t>
      </w:r>
      <w:r w:rsidRPr="00EE35EC">
        <w:rPr>
          <w:rFonts w:ascii="Times New Roman" w:eastAsia="Times New Roman" w:hAnsi="Times New Roman" w:cs="Times New Roman"/>
          <w:lang w:eastAsia="ru-RU"/>
        </w:rPr>
        <w:t>. </w:t>
      </w:r>
    </w:p>
    <w:p w:rsidR="00897988" w:rsidRDefault="00924AB2" w:rsidP="00897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EE35EC">
        <w:rPr>
          <w:rFonts w:ascii="Times New Roman" w:eastAsia="Times New Roman" w:hAnsi="Times New Roman" w:cs="Times New Roman"/>
          <w:b/>
          <w:bCs/>
          <w:lang w:eastAsia="ru-RU"/>
        </w:rPr>
        <w:t>Проверь!</w:t>
      </w:r>
      <w:r w:rsidRPr="00EE35EC">
        <w:rPr>
          <w:rFonts w:ascii="Times New Roman" w:eastAsia="Times New Roman" w:hAnsi="Times New Roman" w:cs="Times New Roman"/>
          <w:lang w:eastAsia="ru-RU"/>
        </w:rPr>
        <w:t> Оставь время для проверки своей работы, хотя бы, чтобы успеть пробежать глазами и заметить явные ошибки. </w:t>
      </w:r>
    </w:p>
    <w:p w:rsidR="00924AB2" w:rsidRPr="00897988" w:rsidRDefault="00924AB2" w:rsidP="008979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97988">
        <w:rPr>
          <w:rFonts w:ascii="Times New Roman" w:eastAsia="Times New Roman" w:hAnsi="Times New Roman" w:cs="Times New Roman"/>
          <w:b/>
          <w:bCs/>
          <w:lang w:eastAsia="ru-RU"/>
        </w:rPr>
        <w:t>Угадывай!</w:t>
      </w:r>
      <w:r w:rsidRPr="00897988">
        <w:rPr>
          <w:rFonts w:ascii="Times New Roman" w:eastAsia="Times New Roman" w:hAnsi="Times New Roman" w:cs="Times New Roman"/>
          <w:lang w:eastAsia="ru-RU"/>
        </w:rPr>
        <w:t> Если ты не уверен в выборе ответа, но интуитивно можешь предпочесть какой – 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757C2C" w:rsidRPr="00757C2C" w:rsidRDefault="00924AB2" w:rsidP="00223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897988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Не огорчайся!</w:t>
      </w:r>
      <w:r w:rsidRPr="0089798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8979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Стремись выполнить все задания, но помни, что на практике это нереально. Учитывай, что тестовые задания рассчитаны на максимальный уровень </w:t>
      </w:r>
      <w:bookmarkStart w:id="0" w:name="_GoBack"/>
      <w:bookmarkEnd w:id="0"/>
      <w:r w:rsidRPr="008979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трудности, и</w:t>
      </w:r>
      <w:r w:rsidRPr="00897988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8979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количество решенных тобой заданий вполне может оказаться достаточным для хорошей оц</w:t>
      </w:r>
      <w:r w:rsidR="00DE15E0" w:rsidRPr="0089798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енки.</w:t>
      </w:r>
    </w:p>
    <w:sectPr w:rsidR="00757C2C" w:rsidRPr="00757C2C" w:rsidSect="00DE15E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D723D"/>
    <w:multiLevelType w:val="multilevel"/>
    <w:tmpl w:val="B336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76207A"/>
    <w:multiLevelType w:val="hybridMultilevel"/>
    <w:tmpl w:val="A300C60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BD"/>
    <w:rsid w:val="000E0C87"/>
    <w:rsid w:val="00223DD2"/>
    <w:rsid w:val="002A341E"/>
    <w:rsid w:val="0038733B"/>
    <w:rsid w:val="005C16A1"/>
    <w:rsid w:val="006151BD"/>
    <w:rsid w:val="00757C2C"/>
    <w:rsid w:val="00897988"/>
    <w:rsid w:val="008A02DF"/>
    <w:rsid w:val="009119BC"/>
    <w:rsid w:val="00924AB2"/>
    <w:rsid w:val="00D40A05"/>
    <w:rsid w:val="00D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Школа3</cp:lastModifiedBy>
  <cp:revision>10</cp:revision>
  <dcterms:created xsi:type="dcterms:W3CDTF">2015-04-20T05:38:00Z</dcterms:created>
  <dcterms:modified xsi:type="dcterms:W3CDTF">2015-04-24T04:43:00Z</dcterms:modified>
</cp:coreProperties>
</file>