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i/>
        </w:rPr>
      </w:pPr>
      <w:bookmarkStart w:id="0" w:name="__DdeLink__2157_930317274"/>
      <w:r>
        <w:rPr>
          <w:b/>
          <w:i/>
        </w:rPr>
        <w:t>ПЛАН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  <w:t>ПО ПОДГОТОВКЕ И ПРОВЕДЕНИЮ ГИА В МОБУ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  <w:t>«СРЕДНЯЯ ОБЩЕОБРАЗОВАТЕЛЬНАЯ ШКОЛА №3 ИМ. А.С. ПУШКИНА»</w:t>
      </w:r>
    </w:p>
    <w:p>
      <w:pPr>
        <w:pStyle w:val="style0"/>
        <w:jc w:val="center"/>
        <w:rPr>
          <w:b/>
          <w:i/>
        </w:rPr>
      </w:pPr>
      <w:bookmarkStart w:id="1" w:name="__DdeLink__2157_930317274"/>
      <w:bookmarkEnd w:id="1"/>
      <w:r>
        <w:rPr>
          <w:b/>
          <w:i/>
        </w:rPr>
        <w:t>2015-2016 учебный год</w:t>
      </w:r>
    </w:p>
    <w:p>
      <w:pPr>
        <w:pStyle w:val="style0"/>
        <w:jc w:val="center"/>
        <w:rPr>
          <w:b/>
          <w:i/>
        </w:rPr>
      </w:pPr>
      <w:r>
        <w:rPr>
          <w:b/>
          <w:i/>
        </w:rPr>
      </w:r>
    </w:p>
    <w:tbl>
      <w:tblPr>
        <w:tblW w:type="dxa" w:w="14853"/>
        <w:jc w:val="left"/>
        <w:tblInd w:type="dxa" w:w="108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71"/>
        <w:gridCol w:w="5734"/>
        <w:gridCol w:w="2315"/>
        <w:gridCol w:w="2963"/>
        <w:gridCol w:w="2970"/>
      </w:tblGrid>
      <w:tr>
        <w:trPr>
          <w:cantSplit w:val="false"/>
        </w:trPr>
        <w:tc>
          <w:tcPr>
            <w:tcW w:type="dxa" w:w="871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  <w:vAlign w:val="center"/>
          </w:tcPr>
          <w:p>
            <w:pPr>
              <w:pStyle w:val="style0"/>
              <w:rPr/>
            </w:pPr>
            <w:r>
              <w:rPr/>
              <w:t>№</w:t>
            </w:r>
          </w:p>
          <w:p>
            <w:pPr>
              <w:pStyle w:val="style0"/>
              <w:rPr/>
            </w:pPr>
            <w:r>
              <w:rPr/>
              <w:t>п/п</w:t>
            </w:r>
          </w:p>
        </w:tc>
        <w:tc>
          <w:tcPr>
            <w:tcW w:type="dxa" w:w="5734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Мероприятия</w:t>
            </w:r>
          </w:p>
        </w:tc>
        <w:tc>
          <w:tcPr>
            <w:tcW w:type="dxa" w:w="2315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Сроки</w:t>
            </w:r>
          </w:p>
        </w:tc>
        <w:tc>
          <w:tcPr>
            <w:tcW w:type="dxa" w:w="2963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  <w:t>Ответственные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970"/>
            <w:tcBorders>
              <w:top w:color="00000A" w:space="0" w:sz="8" w:val="single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 xml:space="preserve">Результат 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Формирование пакета нормативно-правовых документов, регламентирующих</w:t>
              <w:br/>
              <w:t>деятельность администрации школы,</w:t>
              <w:br/>
              <w:t>учителей и учащихся по проведению</w:t>
              <w:br/>
              <w:t>государственной (итоговой) аттестации</w:t>
              <w:br/>
              <w:t>выпускников 9, 11 классов 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учебного</w:t>
              <w:br/>
              <w:t>года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УВР, руководители ШМО, учителя-предметники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пакет НПБ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Формирование базы данных КИАСУО выпускников, участвующих в ГИА (проверка личных данных, выбор предметов)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ноябрь-январь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УВР, Скрипальщикова М.В., куратор КИАСУО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Сформированная база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Формирование базы РБД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ноябрь-январь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выверка с подписью участников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Реализация плана работы психологического</w:t>
              <w:br/>
              <w:t>сопровождения выпускников в период</w:t>
              <w:br/>
              <w:t>подготовки и проведения</w:t>
              <w:br/>
              <w:t>государственной (итоговой) аттестации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Щербакова С.О., педагог-психолог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  <w:t>психологическая готовность выпускников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Оформление стенда «Экзамен-2016»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ноябрь, январь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оформленный стенд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Размещение информации на сайте ОУ «Готовимся к экзаменам»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в течение года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обновление страницы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 xml:space="preserve">Проведение собраний для выпускников и их родителей с целью ознакомления с порядком проведения ГИА 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ноябрь, январь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УВР, классные руководители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протокол родительского собрания, лист ознакомления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 xml:space="preserve">Проведение инструктажа учащихся о порядке проведения ГИА 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ноябрь, январь, май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bookmarkStart w:id="2" w:name="_GoBack"/>
            <w:bookmarkEnd w:id="2"/>
            <w:r>
              <w:rPr/>
              <w:t>Кулешова В.В., заместитель директора по УВР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лист ознакомления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Прием заявлений на ГИА</w:t>
              <w:br/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15.11.2015, 01.02.2016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  <w:t>заявления</w:t>
              <w:br/>
              <w:t>выпускников, их регистрация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Педагогический совет</w:t>
              <w:br/>
              <w:t>«О допуске к ГИА»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br/>
              <w:t>12.05.2016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vAlign w:val="center"/>
          </w:tcPr>
          <w:p>
            <w:pPr>
              <w:pStyle w:val="style0"/>
              <w:rPr/>
            </w:pPr>
            <w:r>
              <w:rPr/>
              <w:t>Курыпова С.А., директор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педсовета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Проведение с учащимися репетиционных экзаменов в форме ЕГЭ,  ОГЭ, выявление затруднений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в течение года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УВР, учителя - предметники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анализ результатов, рекомендации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 xml:space="preserve">Проведение индивидуальных консультаций 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апрель-май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 xml:space="preserve">учителя-предметники 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график консультаций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Консультации по заполнению бланков сочинения, ответов ЕГЭ, ОГЭ</w:t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ноябрь, февраль-май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учителя-предметники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грамотное заполнение бланков</w:t>
            </w:r>
          </w:p>
        </w:tc>
      </w:tr>
      <w:tr>
        <w:trPr>
          <w:cantSplit w:val="false"/>
        </w:trPr>
        <w:tc>
          <w:tcPr>
            <w:tcW w:type="dxa" w:w="871"/>
            <w:tcBorders>
              <w:top w:val="nil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type="dxa" w:w="5734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Анализ результатов. Планирование работы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15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июнь-август</w:t>
            </w:r>
          </w:p>
        </w:tc>
        <w:tc>
          <w:tcPr>
            <w:tcW w:type="dxa" w:w="2963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  <w:t>Кулешова В.В., заместитель директора по УВР</w:t>
            </w:r>
          </w:p>
        </w:tc>
        <w:tc>
          <w:tcPr>
            <w:tcW w:type="dxa" w:w="2970"/>
            <w:tcBorders>
              <w:top w:val="nil"/>
              <w:left w:val="nil"/>
              <w:bottom w:color="00000A" w:space="0" w:sz="8" w:val="single"/>
              <w:right w:color="00000A" w:space="0" w:sz="8" w:val="single"/>
            </w:tcBorders>
            <w:shd w:fill="auto" w:val="clear"/>
            <w:tcMar>
              <w:left w:type="dxa" w:w="0"/>
              <w:right w:type="dxa" w:w="0"/>
            </w:tcMar>
          </w:tcPr>
          <w:p>
            <w:pPr>
              <w:pStyle w:val="style0"/>
              <w:rPr/>
            </w:pPr>
            <w:r>
              <w:rPr/>
              <w:t>анализ работы, план работы</w:t>
            </w:r>
          </w:p>
        </w:tc>
      </w:tr>
    </w:tbl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Директор</w:t>
        <w:tab/>
        <w:tab/>
        <w:tab/>
        <w:tab/>
        <w:t>С.А. Курыпова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>
          <w:b/>
          <w:bCs/>
        </w:rPr>
      </w:pPr>
      <w:r>
        <w:rPr>
          <w:b/>
          <w:bCs/>
        </w:rPr>
        <w:t>План основных мероприятий</w:t>
      </w:r>
    </w:p>
    <w:p>
      <w:pPr>
        <w:pStyle w:val="style0"/>
        <w:rPr/>
      </w:pPr>
      <w:r>
        <w:rPr/>
        <w:t>по организации подготовке к проведению</w:t>
      </w:r>
    </w:p>
    <w:p>
      <w:pPr>
        <w:pStyle w:val="style0"/>
        <w:rPr/>
      </w:pPr>
      <w:r>
        <w:rPr/>
        <w:t>государственной (итоговой) аттестации обучающихся</w:t>
      </w:r>
    </w:p>
    <w:p>
      <w:pPr>
        <w:pStyle w:val="style0"/>
        <w:rPr/>
      </w:pPr>
      <w:r>
        <w:rPr/>
        <w:t>9, 11 классов в 201</w:t>
      </w:r>
      <w:r>
        <w:rPr/>
        <w:t>6</w:t>
      </w:r>
      <w:r>
        <w:rPr/>
        <w:t xml:space="preserve"> году</w:t>
      </w:r>
    </w:p>
    <w:p>
      <w:pPr>
        <w:pStyle w:val="style0"/>
        <w:rPr/>
      </w:pPr>
      <w:r>
        <w:rPr/>
      </w:r>
    </w:p>
    <w:tbl>
      <w:tblPr>
        <w:tblW w:type="dxa" w:w="14853"/>
        <w:jc w:val="center"/>
        <w:tblInd w:type="dxa" w:w="0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15"/>
          <w:left w:type="dxa" w:w="14"/>
          <w:bottom w:type="dxa" w:w="15"/>
          <w:right w:type="dxa" w:w="15"/>
        </w:tblCellMar>
      </w:tblPr>
      <w:tblGrid>
        <w:gridCol w:w="512"/>
        <w:gridCol w:w="6554"/>
        <w:gridCol w:w="1826"/>
        <w:gridCol w:w="2657"/>
        <w:gridCol w:w="3304"/>
      </w:tblGrid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Мероприятия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Сроки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Ответственные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Выход,</w:t>
              <w:br/>
              <w:t>документ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Рассмотрение на педсовете вопросов,</w:t>
              <w:br/>
              <w:t>отражающих проведение ГИА и ЕГЭ:</w:t>
              <w:br/>
              <w:t>- анализ результатов ГИА и ЕГЭ</w:t>
              <w:br/>
              <w:t>за 2013 год;</w:t>
              <w:br/>
              <w:t>- определение задач на 2014 год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Сентябрь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Директор,</w:t>
              <w:br/>
              <w:t>зам. 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 педсовета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Формирование пакета нормативно-</w:t>
              <w:br/>
              <w:t>правовых документов, регламентирующих</w:t>
              <w:br/>
              <w:t>деятельность администрации школы,</w:t>
              <w:br/>
              <w:t>учителей и учащихся по проведению</w:t>
              <w:br/>
              <w:t>государственной (итоговой) аттестации</w:t>
              <w:br/>
              <w:t>выпускников 9-х и 11-х классов 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учебного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Пакет нормативно-</w:t>
              <w:br/>
              <w:t>правовых документов</w:t>
              <w:br/>
              <w:t>по уровням:</w:t>
              <w:br/>
              <w:t>федеральный,</w:t>
              <w:br/>
              <w:t>региональный,</w:t>
              <w:br/>
              <w:t>муниципальный,</w:t>
              <w:br/>
              <w:t>школьный.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Издание приказа о назначении</w:t>
              <w:br/>
              <w:t>ответственного за организацию и</w:t>
              <w:br/>
              <w:t>проведение государственной (итоговой)</w:t>
              <w:br/>
              <w:t>аттестации и ЕГЭ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Ноябрь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Приказ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Изучение нормативно-правовой базы</w:t>
              <w:br/>
              <w:t>проведения ГИА и ЕГЭ в 2013/2014</w:t>
              <w:br/>
              <w:t>учебном году, на совещании при</w:t>
              <w:br/>
              <w:t>директоре на инструктивно-методических</w:t>
              <w:br/>
              <w:t>совещаниях, на родительских собраниях</w:t>
              <w:br/>
              <w:t>выпускников 9, 11 классов,</w:t>
              <w:br/>
              <w:t>на классных часах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Октябрь -</w:t>
              <w:b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Директор,</w:t>
              <w:br/>
              <w:t>зам. директора</w:t>
              <w:br/>
              <w:t>по УВР,</w:t>
              <w:br/>
              <w:t>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Оформленные</w:t>
              <w:br/>
              <w:t>стенды,</w:t>
              <w:br/>
              <w:t>протоколы, листы</w:t>
              <w:br/>
              <w:t>ознакомления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Регулирование процедурных вопросов</w:t>
              <w:br/>
              <w:t>подготовки и проведения ГИА через</w:t>
              <w:br/>
              <w:t>издание приказов по школе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Сентябрь -</w:t>
              <w:b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Приказы по школе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6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Обучение учителей школы современным</w:t>
              <w:br/>
              <w:t>методам и технологиям контроля уровня</w:t>
              <w:br/>
              <w:t>знаний выпускников:</w:t>
              <w:br/>
              <w:t>- проведение на заседаниях ШМО анализа</w:t>
              <w:br/>
              <w:t>структуры и содержания тестов ЕГЭ и ГИА</w:t>
              <w:br/>
              <w:t>по образовательным областям;</w:t>
              <w:br/>
              <w:t>- планирование работы МО с учетом</w:t>
              <w:br/>
              <w:t>методической, организационной,</w:t>
              <w:br/>
              <w:t>информационной поддержки учителей,</w:t>
              <w:br/>
              <w:t>участвующих в ЕГЭ и ГИА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Октябрь -</w:t>
              <w:br/>
              <w:t>ноябрь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Руководители</w:t>
              <w:br/>
              <w:t>ШМО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Протоколы</w:t>
              <w:br/>
              <w:t>заседаний</w:t>
              <w:br/>
              <w:t>ШМО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7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Разработка и изучение инструкций и</w:t>
              <w:br/>
              <w:t>методических материалов:</w:t>
              <w:br/>
              <w:t>- в помощь учащимся;</w:t>
              <w:br/>
              <w:t>- в помощь учителю;</w:t>
              <w:br/>
              <w:t>- организаторам тестирования в</w:t>
              <w:br/>
              <w:t>аудитории;</w:t>
              <w:br/>
              <w:t>- помощникам руководителя ППЭ;</w:t>
              <w:br/>
              <w:t>- дежурным в ППЭ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Март -</w:t>
              <w:br/>
              <w:t>апрель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 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Инструктивные</w:t>
              <w:br/>
              <w:t>материалы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8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Сбор сведений:</w:t>
              <w:br/>
              <w:t>-о предварительном количестве</w:t>
              <w:br/>
              <w:t>участников ГИА и ЕГЭ по каждому</w:t>
              <w:br/>
              <w:t>общеобразовательному предмету;</w:t>
              <w:br/>
              <w:t>-об участии в тренировочно-</w:t>
              <w:br/>
              <w:t>диагностических, репетиционных и</w:t>
              <w:br/>
              <w:t>пробных ЕГЭ и ГИА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Ноябрь -</w:t>
              <w:br/>
              <w:t>декабрь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 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Сведения об</w:t>
              <w:br/>
              <w:t>участниках</w:t>
              <w:br/>
              <w:t>ЕГЭ и ГИА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9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Создание и ведение школьной базы</w:t>
              <w:br/>
              <w:t>данных об участниках ГИА и ЕГЭ по</w:t>
              <w:br/>
              <w:t>обязательным общеобразовательным</w:t>
              <w:br/>
              <w:t>предметам и предметам по выбору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 1 марта</w:t>
              <w:br/>
              <w:t>2014 г.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 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Школьная база</w:t>
              <w:br/>
              <w:t>данных об</w:t>
              <w:br/>
              <w:t>участниках ЕГЭ</w:t>
              <w:br/>
              <w:t>и ГИА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10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Организация и проведение</w:t>
              <w:br/>
              <w:t>тематической проверки</w:t>
              <w:br/>
              <w:t>деятельности учителей по</w:t>
              <w:br/>
              <w:t>организации и обеспечению</w:t>
              <w:br/>
              <w:t>подготовки и проведению ГИА и ЕГЭ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 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Справки, приказ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11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Изучение кодификаторов элементов</w:t>
              <w:br/>
              <w:t>содержания для составлений</w:t>
              <w:br/>
              <w:t>КИМов ЕГЭ и ГИА в 2014 году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Октябрь -</w:t>
              <w:br/>
              <w:t>ноябрь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Учителя-</w:t>
              <w:br/>
              <w:t>предметники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12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Приобретение сборников учебно-</w:t>
              <w:br/>
              <w:t xml:space="preserve">тренировочных материалов для </w:t>
              <w:br/>
              <w:t xml:space="preserve">подготовки учащихся к ЕГЭ, к </w:t>
              <w:br/>
              <w:t xml:space="preserve">государственной (итоговой) </w:t>
              <w:br/>
              <w:t xml:space="preserve">аттестации выпускников  9-х </w:t>
              <w:br/>
              <w:t>классов в новой форме. Ознакомление</w:t>
              <w:br/>
              <w:t>с перечнем сайтов интернета,</w:t>
              <w:br/>
              <w:t>содержащими КИМы по различным</w:t>
              <w:br/>
              <w:t>предметам для индивидуальной</w:t>
              <w:br/>
              <w:t>подготовки учащихся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Сентябрь -</w:t>
              <w:br/>
              <w:t>октябрь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Учителя-</w:t>
              <w:br/>
              <w:t xml:space="preserve">предметники, </w:t>
              <w:br/>
              <w:t>работающие</w:t>
              <w:br/>
              <w:t>в 9-х и</w:t>
              <w:br/>
              <w:t>11-х классах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Наличие сборников</w:t>
              <w:br/>
              <w:t>учебно-</w:t>
              <w:br/>
              <w:t>тренировочных</w:t>
              <w:br/>
              <w:t>материалов.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13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Функционирование системы</w:t>
              <w:br/>
              <w:t>телекоммуникационных связей,</w:t>
              <w:br/>
              <w:t>получение информации с</w:t>
              <w:br/>
              <w:t>использованием сайтов Интернет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Администрация</w:t>
              <w:br/>
              <w:t>школы,</w:t>
              <w:br/>
              <w:t>учителя-</w:t>
              <w:br/>
              <w:t>предметники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Формирование</w:t>
              <w:br/>
              <w:t>банка данных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14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Контроль за своевременным</w:t>
              <w:br/>
              <w:t>прохождением образовательным программ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Декабрь -</w:t>
              <w:br/>
              <w:t>март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 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15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Проведение консультаций по подготовке</w:t>
              <w:br/>
              <w:t>к ЕГЭ и к экзаменам в новой форме</w:t>
              <w:br/>
              <w:t>в 9-х классах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Учителя-</w:t>
              <w:br/>
              <w:t>предметники,</w:t>
              <w:br/>
              <w:t>работающие</w:t>
              <w:br/>
              <w:t>в 9-х и</w:t>
              <w:br/>
              <w:t>11-х классах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График</w:t>
              <w:br/>
              <w:t>консультаций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16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Контроль знаний, умений, навыков</w:t>
              <w:br/>
              <w:t>выпускников согласно плану</w:t>
              <w:br/>
              <w:t>внутришкольного контроля.</w:t>
              <w:br/>
              <w:t>Систематизация и повторение учебного</w:t>
              <w:br/>
              <w:t>материала. Систематическое</w:t>
              <w:br/>
              <w:t>информирование родителей об</w:t>
              <w:br/>
              <w:t>успеваемости и посещаемости учащихся</w:t>
              <w:br/>
              <w:t>9,11 классов, уровне их готовности к ГиА.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Сентябрь -</w:t>
              <w:b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школы,</w:t>
              <w:br/>
              <w:t>учителя-</w:t>
              <w:br/>
              <w:t>предметники,</w:t>
              <w:br/>
              <w:t>классные</w:t>
              <w:br/>
              <w:t>руководители</w:t>
              <w:br/>
              <w:t>9,11-х классов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Справки по</w:t>
              <w:br/>
              <w:t>итогам контроля,</w:t>
              <w:br/>
              <w:t>индивидуальная</w:t>
              <w:br/>
              <w:t>работа.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17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Анализ уровня качества обучения и</w:t>
              <w:br/>
              <w:t>уровня обученности учащихся 9, 11-х</w:t>
              <w:br/>
              <w:t>классов по итогам четверти,</w:t>
              <w:br/>
              <w:t>полугодия, года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Октябрь -</w:t>
              <w:b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 по</w:t>
              <w:br/>
              <w:t>учебной работе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Мониторинг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18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Участие учителей школы в практических</w:t>
              <w:br/>
              <w:t>семинарах и информационных</w:t>
              <w:br/>
              <w:t>совещаниях с членами временных</w:t>
              <w:br/>
              <w:t>коллективов, обеспечивающих работу ППЭ</w:t>
              <w:br/>
              <w:t>во время проведения ЕГЭ в 11 классах и</w:t>
              <w:br/>
              <w:t>экзаменов в новой форме в 9 классах по</w:t>
              <w:br/>
              <w:t>подготовке выпускников к</w:t>
              <w:br/>
              <w:t>государственной (итоговой) аттестации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 по</w:t>
              <w:br/>
              <w:t>учебной работе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Приказы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19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Контроль деятельности учителей,</w:t>
              <w:br/>
              <w:t>классных руководителей по подготовке</w:t>
              <w:br/>
              <w:t>к ГИА и ЕГЭ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По плану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Справки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20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Организация участия обучающихся  9, 11</w:t>
              <w:br/>
              <w:t>классов в пробных экзаменах,</w:t>
              <w:br/>
              <w:t>репетиционных тестированиях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Декабрь -</w:t>
              <w:br/>
              <w:t>апрель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УВР, учителя-</w:t>
              <w:br/>
              <w:t>предметники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Аналитические</w:t>
              <w:br/>
              <w:t>материалы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21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Планирование и осуществление</w:t>
              <w:br/>
              <w:t>учителями-предметниками системы</w:t>
              <w:br/>
              <w:t>повторения учебного материала по</w:t>
              <w:br/>
              <w:t>предметам в соответствии с</w:t>
              <w:br/>
              <w:t>содержательными линиями</w:t>
              <w:br/>
              <w:t>тренировочных тестов и контрольно-</w:t>
              <w:br/>
              <w:t>измерительными материалами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II-е</w:t>
              <w:br/>
              <w:t>полугодие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Руководители</w:t>
              <w:br/>
              <w:t>МО, директор</w:t>
              <w:br/>
              <w:t>школы,</w:t>
              <w:br/>
              <w:t>заместитель</w:t>
              <w:br/>
              <w:t>директора</w:t>
              <w:br/>
              <w:t>по УР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Рабочие</w:t>
              <w:br/>
              <w:t>программы</w:t>
              <w:br/>
              <w:t>учителей,</w:t>
              <w:br/>
              <w:t>посещение</w:t>
              <w:br/>
              <w:t>уроков</w:t>
              <w:br/>
              <w:t>учителей</w:t>
              <w:br/>
              <w:t>администрацией</w:t>
              <w:br/>
              <w:t>школы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22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Контроль организации проведения</w:t>
              <w:br/>
              <w:t>консультаций по предметам,</w:t>
              <w:br/>
              <w:t>организация психологического тренинга</w:t>
              <w:br/>
              <w:t>учащихся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23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Формирование базы данных об</w:t>
              <w:br/>
              <w:t>участниках ЕГЭ и о результатах ЕГЭ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Ноябрь -</w:t>
              <w:br/>
              <w:t>декабрь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Информация для</w:t>
              <w:br/>
              <w:t>включения в</w:t>
              <w:br/>
              <w:t>региональную</w:t>
              <w:br/>
              <w:t>базу данных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24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Анкетирование учащихся 9,11 классов</w:t>
              <w:br/>
              <w:t>об экзаменах по выбору, о выборе</w:t>
              <w:br/>
              <w:t>путей продолжения образования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Ноябрь -</w:t>
              <w:br/>
              <w:t>февраль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Анкеты</w:t>
              <w:br/>
              <w:t>выпускников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25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Контроль организации системы</w:t>
              <w:br/>
              <w:t>повторения по учебным предметам</w:t>
              <w:br/>
              <w:t>при подготовке к итоговой аттестации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Январь,</w:t>
              <w:br/>
              <w:t>март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26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Консультации для учащихся 9,11</w:t>
              <w:br/>
              <w:t>классов с целью изучения инструкции</w:t>
              <w:br/>
              <w:t>по заполнению бланков регистрации,</w:t>
              <w:br/>
              <w:t>бланка ответов №1, бланка ответов</w:t>
              <w:br/>
              <w:t>№2 Единого государственного</w:t>
              <w:br/>
              <w:t>экзамена и экзамена в новой форме.</w:t>
              <w:br/>
              <w:t>Информационная работа по вопросам</w:t>
              <w:br/>
              <w:t>апелляций, присутствия общественных</w:t>
              <w:br/>
              <w:t>наблюдателей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Учителя-</w:t>
              <w:br/>
              <w:t>предметники,</w:t>
              <w:br/>
              <w:t>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Заполненные</w:t>
              <w:br/>
              <w:t>бланки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27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Проведение пробных (тренировочных)</w:t>
              <w:br/>
              <w:t>работ по русскому языку и математике</w:t>
              <w:br/>
              <w:t>в форме ЕГЭ в 11-х классах, по</w:t>
              <w:br/>
              <w:t>русскому языку и алгебре  в 9-х</w:t>
              <w:br/>
              <w:t>классах в новой форме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Январь,</w:t>
              <w:br/>
              <w:t>апрель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УР, учителя-</w:t>
              <w:br/>
              <w:t>предметники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Анализ</w:t>
              <w:br/>
              <w:t>тренировочных</w:t>
              <w:br/>
              <w:t>работ с</w:t>
              <w:br/>
              <w:t>последующей</w:t>
              <w:br/>
              <w:t>коррекцией</w:t>
              <w:br/>
              <w:t>ЗУН обучающихся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28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Оформление стенда «Государственная</w:t>
              <w:br/>
              <w:t>(итоговая) аттестация выпускников</w:t>
              <w:br/>
              <w:t>9, 11-х классов». Оформление уголков</w:t>
              <w:br/>
              <w:t>«Готовимся к экзаменам»,  в классных</w:t>
              <w:br/>
              <w:t>кабинетах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УР, 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Оформленные</w:t>
              <w:br/>
              <w:t>стенды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Реализация психологического</w:t>
              <w:br/>
              <w:t>сопровождения выпускников в период</w:t>
              <w:br/>
              <w:t>подготовки и проведения</w:t>
              <w:br/>
              <w:t>государственной (итоговой) аттестации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Социальный</w:t>
              <w:br/>
              <w:t>педагог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Советы,</w:t>
              <w:br/>
              <w:t>рекомендации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30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Прием заявлений от выпускников на</w:t>
              <w:br/>
              <w:t>сдачу экзаменов по выбору в 9, 11</w:t>
              <w:br/>
              <w:t>классах.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01.03.2014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 по</w:t>
              <w:br/>
              <w:t>учебной работе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Заявления</w:t>
              <w:br/>
              <w:t>выпускников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31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Проведение педагогических советов об</w:t>
              <w:br/>
              <w:t>утверждении экзаменов по выбору и</w:t>
              <w:br/>
              <w:t>формы аттестации учащихся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Февраль,</w:t>
              <w:b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Протоколы</w:t>
              <w:br/>
              <w:t>педагогических</w:t>
              <w:br/>
              <w:t>советов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32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Издание приказов  по утверждению</w:t>
              <w:br/>
              <w:t>экзаменов по выбору в 9, 11 классах.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Февраль,</w:t>
              <w:b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Приказы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33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Подготовка предварительной заявки на</w:t>
              <w:br/>
              <w:t>документы строгой отчетности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Март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Предварительная</w:t>
              <w:br/>
              <w:t>заявка 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34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Подготовка заявки на документы</w:t>
              <w:br/>
              <w:t>строгой отчетности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Апрель, по</w:t>
              <w:br/>
              <w:t>требованию</w:t>
              <w:br/>
              <w:t>ООА 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 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Заявка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35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Проведение мониторинга качества</w:t>
              <w:br/>
              <w:t>образования на основе результатов</w:t>
              <w:br/>
              <w:t>репетиционных тестирований,</w:t>
              <w:br/>
              <w:t>промежуточной аттестации и</w:t>
              <w:br/>
              <w:t>результатов ЕГЭ и ГИА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Справки,</w:t>
              <w:br/>
              <w:t>приказы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36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Создание консультационного центра</w:t>
              <w:br/>
              <w:t>для учащихся и родителей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течение</w:t>
              <w:br/>
              <w:t>года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План работы</w:t>
              <w:br/>
              <w:t>консульта-</w:t>
              <w:br/>
              <w:t>ционного центра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37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Представление информации о сроках</w:t>
              <w:br/>
              <w:t>проведения государственной</w:t>
              <w:br/>
              <w:t>(итоговой) аттестации (график,</w:t>
              <w:br/>
              <w:t>состав экзаменационных комиссий,</w:t>
              <w:br/>
              <w:t>формы экзаменов)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График</w:t>
              <w:br/>
              <w:t>проведения</w:t>
              <w:br/>
              <w:t>государственной</w:t>
              <w:br/>
              <w:t>(итоговой)</w:t>
              <w:br/>
              <w:t>аттестации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38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Заседание педагогического совета</w:t>
              <w:br/>
              <w:t>«Об утверждении графика проведения</w:t>
              <w:br/>
              <w:t>государственной (итоговой)</w:t>
              <w:br/>
              <w:t>аттестации учащихся 9,11-х классов,</w:t>
              <w:br/>
              <w:t>составов экзаменационных комиссий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05.05.2014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педсовета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39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Подготовка экзаменационного</w:t>
              <w:br/>
              <w:t>материала (вопросы для билетов,</w:t>
              <w:br/>
              <w:t>практическая часть)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10.05.2014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Учителя-</w:t>
              <w:br/>
              <w:t>предметники 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Билеты,</w:t>
              <w:br/>
              <w:t>практическая</w:t>
              <w:br/>
              <w:t>часть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40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Заседания предметных методических</w:t>
              <w:br/>
              <w:t>объединений по экспертизе</w:t>
              <w:br/>
              <w:t>экзаменационных материалов.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10.05.2014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Руководители</w:t>
              <w:br/>
              <w:t>МО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Протоколы</w:t>
              <w:br/>
              <w:t>заседаний МО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41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Заседание педагогического совета</w:t>
              <w:br/>
              <w:t>«Об утверждении экзаменационного</w:t>
              <w:br/>
              <w:t>материала»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Май 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 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педсовета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42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Проведение дифференцированного</w:t>
              <w:br/>
              <w:t>зачета по физической культуре с</w:t>
              <w:br/>
              <w:t>соблюдение правил техники</w:t>
              <w:br/>
              <w:t>безопасности в 9,11-х классах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Учителя</w:t>
              <w:br/>
              <w:t>физической</w:t>
              <w:br/>
              <w:t>культуры,</w:t>
              <w:br/>
              <w:t>директор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зачета,</w:t>
              <w:br/>
              <w:t>педсовет,</w:t>
              <w:br/>
              <w:t>приказ по</w:t>
              <w:br/>
              <w:t>школе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43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Анализ выполнения образовательных</w:t>
              <w:br/>
              <w:t>программ по предметам.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20.05.2014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Руководители</w:t>
              <w:br/>
              <w:t>МО, зам.</w:t>
              <w:br/>
              <w:t>директора</w:t>
              <w:br/>
              <w:t>по УР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Справка 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44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Проверка классных журналов</w:t>
              <w:br/>
              <w:t>9, 11-х классов 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20.05.2014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 директора</w:t>
              <w:br/>
              <w:t>по УР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Справка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45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Заседание педагогического совета</w:t>
              <w:br/>
              <w:t>«Об освоении учащимися 9, 11-х</w:t>
              <w:br/>
              <w:t>классов образовательных программ</w:t>
              <w:br/>
              <w:t>и допуске учащихся 9, 11-х</w:t>
              <w:br/>
              <w:t>классов к государственной</w:t>
              <w:br/>
              <w:t>(итоговой) аттестации»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25. 05.2010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педсовета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46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Подготовка пропусков для</w:t>
              <w:br/>
              <w:t>участников ЕГЭ, подготовка</w:t>
              <w:br/>
              <w:t>приказов об участии выпускников</w:t>
              <w:br/>
              <w:t>в ЕГЭ     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Согласно</w:t>
              <w:br/>
              <w:t>графику</w:t>
              <w:br/>
              <w:t>ЕГЭ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Пропуски,</w:t>
              <w:br/>
              <w:t>приказы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47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Ознакомление учащихся и их</w:t>
              <w:br/>
              <w:t>родителей (законных представителей)</w:t>
              <w:br/>
              <w:t>с графиком проведения</w:t>
              <w:br/>
              <w:t>государственной (итоговой) аттестации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Май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Лист</w:t>
              <w:br/>
              <w:t>ознакомления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48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Проведение государственной (итоговой)</w:t>
              <w:br/>
              <w:t>аттестации. Обеспечение соблюдения</w:t>
              <w:br/>
              <w:t>правил техники безопасности,</w:t>
              <w:br/>
              <w:t>методического сопровождения</w:t>
              <w:br/>
              <w:t>государственной (итоговой) аттестации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Май-</w:t>
              <w:br/>
              <w:t>июнь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Приказ</w:t>
              <w:br/>
              <w:t>по школе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49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Организация работы комиссии по</w:t>
              <w:br/>
              <w:t>оформлению и выдаче документов</w:t>
              <w:br/>
              <w:t>строгой отчетности, инструктаж членов</w:t>
              <w:br/>
              <w:t>комиссии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До</w:t>
              <w:br/>
              <w:t>01.06.14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Приказ</w:t>
              <w:br/>
              <w:t>по школе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50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Проверка правильности заполнения</w:t>
              <w:br/>
              <w:t>аттестатов об основном общем и среднем</w:t>
              <w:br/>
              <w:t>(полном) общем образовании, проверка</w:t>
              <w:br/>
              <w:t>заполнения книги выдачи аттестатов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Июнь  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Комиссия</w:t>
              <w:br/>
              <w:t>по проверке</w:t>
              <w:br/>
              <w:t>правильности</w:t>
              <w:br/>
              <w:t>выставления</w:t>
              <w:br/>
              <w:t>отметок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Акт сверки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51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Формирование отчетов о результатах</w:t>
              <w:br/>
              <w:t>государственной (итоговой) аттестации</w:t>
              <w:br/>
              <w:t>учащихся 9,11-х классов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В ходе</w:t>
              <w:br/>
              <w:t>аттестации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Зам.</w:t>
              <w:br/>
              <w:t>директора</w:t>
              <w:br/>
              <w:t>по УР, учителя-</w:t>
              <w:br/>
              <w:t>предметники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Протоколы</w:t>
              <w:br/>
              <w:t>экзаменов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52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Заседание педагогического совета</w:t>
              <w:br/>
              <w:t>«О результатах государственной</w:t>
              <w:br/>
              <w:t>(итоговой) аттестации выпускников</w:t>
              <w:br/>
              <w:t>9-х классов»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Июнь 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педсовета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53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Заседание педагогического совета</w:t>
              <w:br/>
              <w:t>«О результатах государственной</w:t>
              <w:br/>
              <w:t>(итоговой) аттестации, выпускников</w:t>
              <w:br/>
              <w:t>11-х классов»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Июнь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54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Анализ результатов проведения ГИА:</w:t>
              <w:br/>
              <w:t>- анализ качества подготовки</w:t>
              <w:br/>
              <w:t>выпускников к ЕГЭ;</w:t>
              <w:br/>
              <w:t>- уровень профессиональной</w:t>
              <w:br/>
              <w:t>компетентности педагогов по вопросам</w:t>
              <w:br/>
              <w:t>подготовки выпускников к ЕГЭ;</w:t>
              <w:br/>
              <w:t>- кадровое обеспечение подготовки и</w:t>
              <w:br/>
              <w:t>проведения ЕГЭ;</w:t>
              <w:br/>
              <w:t>- мониторинг как процесс целостного</w:t>
              <w:br/>
              <w:t>прогностического отслеживания</w:t>
              <w:br/>
              <w:t>качества образовательной подготовки</w:t>
              <w:br/>
              <w:t>школьников.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Июнь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Директор</w:t>
              <w:br/>
              <w:t>школы,</w:t>
              <w:br/>
              <w:t>заместитель</w:t>
              <w:br/>
              <w:t>директора</w:t>
              <w:br/>
              <w:t>по УР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Протокол</w:t>
              <w:br/>
              <w:t>педсовета,</w:t>
              <w:br/>
              <w:t>аналитическая</w:t>
              <w:br/>
              <w:t>справка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55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Сдача отчета об использовании</w:t>
              <w:br/>
              <w:t>бланков строгой отчетности 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Июнь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Директор</w:t>
              <w:br/>
              <w:t>школы 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Отчет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56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Сбор результатов проведения ЕГЭ:</w:t>
              <w:br/>
              <w:t>- на этапе диагностики уровня</w:t>
              <w:br/>
              <w:t>готовности к ГИА;</w:t>
              <w:br/>
              <w:t>- на этапе ГИА;</w:t>
              <w:br/>
              <w:t>- на этапе вступительных испытаний в</w:t>
              <w:br/>
              <w:t>учреждения профессиональной</w:t>
              <w:br/>
              <w:t>направленности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Декабрь-</w:t>
              <w:br/>
              <w:t>июль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УВР, 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Аналитические</w:t>
              <w:br/>
              <w:t>материалы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57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Мониторинг основных результатов ЕГЭ</w:t>
              <w:br/>
              <w:t>на этапе ГИА:</w:t>
              <w:br/>
              <w:t>- по участникам ЕГЭ в разрезе каждого</w:t>
              <w:br/>
              <w:t>общеобразовательного предмета;</w:t>
              <w:br/>
              <w:t>- по доле участников, справившихся</w:t>
              <w:br/>
              <w:t>с заданиями и преодолевшими</w:t>
              <w:br/>
              <w:t>минимальный порог, установленный</w:t>
              <w:br/>
              <w:t>Рособрнадзором;</w:t>
              <w:br/>
              <w:t>- по среднему баллу;</w:t>
              <w:br/>
              <w:t>- по количеству выпускников,</w:t>
              <w:br/>
              <w:t>набравших 80 и более баллов;</w:t>
              <w:br/>
              <w:t>- по количеству выпускников,</w:t>
              <w:br/>
              <w:t>завершивших обучение со справкой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Декабрь-</w:t>
              <w:br/>
              <w:t xml:space="preserve">апрель; </w:t>
              <w:br/>
              <w:t>май-</w:t>
              <w:br/>
              <w:t>июнь,</w:t>
              <w:br/>
              <w:t>июль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Заместитель</w:t>
              <w:br/>
              <w:t>директора</w:t>
              <w:br/>
              <w:t>по УВР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Аналитические</w:t>
              <w:br/>
              <w:t>материалы</w:t>
            </w:r>
          </w:p>
        </w:tc>
      </w:tr>
      <w:tr>
        <w:trPr>
          <w:cantSplit w:val="false"/>
        </w:trPr>
        <w:tc>
          <w:tcPr>
            <w:tcW w:type="dxa" w:w="51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/>
            </w:pPr>
            <w:r>
              <w:rPr/>
              <w:t>58</w:t>
            </w:r>
          </w:p>
        </w:tc>
        <w:tc>
          <w:tcPr>
            <w:tcW w:type="dxa" w:w="655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Сбор информации о поступлении в</w:t>
              <w:br/>
              <w:t>ВУЗы, ССУЗы на основании свидетельства</w:t>
              <w:br/>
              <w:t>ЕГЭ и ГИА</w:t>
            </w:r>
          </w:p>
        </w:tc>
        <w:tc>
          <w:tcPr>
            <w:tcW w:type="dxa" w:w="18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Август-</w:t>
              <w:br/>
              <w:t>сентябрь</w:t>
            </w:r>
          </w:p>
        </w:tc>
        <w:tc>
          <w:tcPr>
            <w:tcW w:type="dxa" w:w="26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Заместитель</w:t>
              <w:br/>
              <w:t>директора</w:t>
              <w:br/>
              <w:t>по ВР, классные</w:t>
              <w:br/>
              <w:t>руководители</w:t>
            </w:r>
          </w:p>
        </w:tc>
        <w:tc>
          <w:tcPr>
            <w:tcW w:type="dxa" w:w="330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tcMar>
              <w:left w:type="dxa" w:w="14"/>
            </w:tcMar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rPr>
                <w:color w:val="FF0000"/>
              </w:rPr>
              <w:t>Информация о</w:t>
              <w:br/>
              <w:t>трудоустройстве</w:t>
              <w:br/>
              <w:t>выпускников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426" w:footer="0" w:gutter="0" w:header="0" w:left="1134" w:right="851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2013-03-15T06:12:00Z</dcterms:created>
  <dc:creator>106</dc:creator>
  <cp:lastModifiedBy>106</cp:lastModifiedBy>
  <cp:lastPrinted>2013-04-03T07:37:00Z</cp:lastPrinted>
  <dcterms:modified xsi:type="dcterms:W3CDTF">2016-01-14T09:44:00Z</dcterms:modified>
  <cp:revision>15</cp:revision>
</cp:coreProperties>
</file>