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4E" w:rsidRDefault="0063734E" w:rsidP="0063734E">
      <w:pPr>
        <w:spacing w:after="0"/>
        <w:jc w:val="right"/>
        <w:rPr>
          <w:rFonts w:ascii="Times New Roman" w:eastAsia="Times New Roman" w:hAnsi="Times New Roman" w:cs="Times New Roman"/>
          <w:b/>
          <w:sz w:val="24"/>
          <w:szCs w:val="32"/>
          <w:lang w:eastAsia="ru-RU"/>
        </w:rPr>
      </w:pPr>
      <w:r>
        <w:rPr>
          <w:rFonts w:ascii="Times New Roman" w:eastAsia="Times New Roman" w:hAnsi="Times New Roman" w:cs="Times New Roman"/>
          <w:b/>
          <w:sz w:val="24"/>
          <w:szCs w:val="32"/>
          <w:lang w:eastAsia="ru-RU"/>
        </w:rPr>
        <w:t>Приложение №3</w:t>
      </w:r>
      <w:bookmarkStart w:id="0" w:name="_GoBack"/>
      <w:bookmarkEnd w:id="0"/>
    </w:p>
    <w:p w:rsidR="00E002E3" w:rsidRPr="00C95E40" w:rsidRDefault="00E002E3" w:rsidP="00E002E3">
      <w:pPr>
        <w:spacing w:after="0"/>
        <w:jc w:val="center"/>
        <w:rPr>
          <w:rFonts w:ascii="Times New Roman" w:eastAsia="Times New Roman" w:hAnsi="Times New Roman" w:cs="Times New Roman"/>
          <w:b/>
          <w:sz w:val="24"/>
          <w:szCs w:val="32"/>
          <w:lang w:eastAsia="ru-RU"/>
        </w:rPr>
      </w:pPr>
      <w:r w:rsidRPr="00C95E40">
        <w:rPr>
          <w:rFonts w:ascii="Times New Roman" w:eastAsia="Times New Roman" w:hAnsi="Times New Roman" w:cs="Times New Roman"/>
          <w:b/>
          <w:sz w:val="24"/>
          <w:szCs w:val="32"/>
          <w:lang w:eastAsia="ru-RU"/>
        </w:rPr>
        <w:t xml:space="preserve">Порядок действий </w:t>
      </w:r>
      <w:r w:rsidR="009A2C2D">
        <w:rPr>
          <w:rFonts w:ascii="Times New Roman" w:eastAsia="Times New Roman" w:hAnsi="Times New Roman" w:cs="Times New Roman"/>
          <w:b/>
          <w:sz w:val="24"/>
          <w:szCs w:val="32"/>
          <w:lang w:eastAsia="ru-RU"/>
        </w:rPr>
        <w:t>Исполнителя</w:t>
      </w:r>
      <w:r w:rsidR="00B94B66">
        <w:rPr>
          <w:rFonts w:ascii="Times New Roman" w:eastAsia="Times New Roman" w:hAnsi="Times New Roman" w:cs="Times New Roman"/>
          <w:b/>
          <w:sz w:val="24"/>
          <w:szCs w:val="32"/>
          <w:lang w:eastAsia="ru-RU"/>
        </w:rPr>
        <w:t xml:space="preserve"> </w:t>
      </w:r>
      <w:r w:rsidRPr="00C95E40">
        <w:rPr>
          <w:rFonts w:ascii="Times New Roman" w:eastAsia="Times New Roman" w:hAnsi="Times New Roman" w:cs="Times New Roman"/>
          <w:b/>
          <w:sz w:val="24"/>
          <w:szCs w:val="32"/>
          <w:lang w:eastAsia="ru-RU"/>
        </w:rPr>
        <w:t xml:space="preserve">и </w:t>
      </w:r>
      <w:r w:rsidR="009A2C2D" w:rsidRPr="00C95E40">
        <w:rPr>
          <w:rFonts w:ascii="Times New Roman" w:eastAsia="Times New Roman" w:hAnsi="Times New Roman" w:cs="Times New Roman"/>
          <w:b/>
          <w:sz w:val="24"/>
          <w:szCs w:val="32"/>
          <w:lang w:eastAsia="ru-RU"/>
        </w:rPr>
        <w:t xml:space="preserve">Заказчика </w:t>
      </w:r>
      <w:r w:rsidRPr="00C95E40">
        <w:rPr>
          <w:rFonts w:ascii="Times New Roman" w:eastAsia="Times New Roman" w:hAnsi="Times New Roman" w:cs="Times New Roman"/>
          <w:b/>
          <w:sz w:val="24"/>
          <w:szCs w:val="32"/>
          <w:lang w:eastAsia="ru-RU"/>
        </w:rPr>
        <w:t>платных образовательных услуг при обнаружении заказчиком недостатка или существенного недостатка платных образовательных услуг</w:t>
      </w:r>
    </w:p>
    <w:p w:rsidR="00E002E3" w:rsidRPr="00AC0C53" w:rsidRDefault="00E002E3" w:rsidP="00E002E3">
      <w:pPr>
        <w:spacing w:after="0"/>
        <w:jc w:val="center"/>
        <w:rPr>
          <w:rFonts w:ascii="Times New Roman" w:eastAsia="Times New Roman" w:hAnsi="Times New Roman" w:cs="Times New Roman"/>
          <w:b/>
          <w:sz w:val="24"/>
          <w:szCs w:val="24"/>
          <w:lang w:eastAsia="ru-RU"/>
        </w:rPr>
      </w:pPr>
    </w:p>
    <w:p w:rsidR="00E002E3" w:rsidRPr="00AC0C53" w:rsidRDefault="00E002E3" w:rsidP="00E002E3">
      <w:pPr>
        <w:spacing w:after="0"/>
        <w:jc w:val="center"/>
        <w:rPr>
          <w:rFonts w:ascii="Times New Roman" w:eastAsia="Times New Roman" w:hAnsi="Times New Roman" w:cs="Times New Roman"/>
          <w:b/>
          <w:sz w:val="24"/>
          <w:szCs w:val="24"/>
          <w:lang w:eastAsia="ru-RU"/>
        </w:rPr>
      </w:pPr>
      <w:r w:rsidRPr="00AC0C53">
        <w:rPr>
          <w:rFonts w:ascii="Times New Roman" w:eastAsia="Times New Roman" w:hAnsi="Times New Roman" w:cs="Times New Roman"/>
          <w:b/>
          <w:sz w:val="24"/>
          <w:szCs w:val="24"/>
          <w:lang w:eastAsia="ru-RU"/>
        </w:rPr>
        <w:t>1. Общие положения</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1.1.Настоящий Порядок (далее Порядок) определяет примерный перечень недостатков платных образовательных услуг и порядок действий </w:t>
      </w:r>
      <w:r w:rsidR="00C95E40" w:rsidRPr="00C95E40">
        <w:rPr>
          <w:rFonts w:ascii="Times New Roman" w:eastAsia="Times New Roman" w:hAnsi="Times New Roman" w:cs="Times New Roman"/>
          <w:sz w:val="24"/>
          <w:szCs w:val="24"/>
          <w:lang w:eastAsia="ru-RU"/>
        </w:rPr>
        <w:t xml:space="preserve">Муниципального образовательного </w:t>
      </w:r>
      <w:r w:rsidR="005156F7">
        <w:rPr>
          <w:rFonts w:ascii="Times New Roman" w:eastAsia="Times New Roman" w:hAnsi="Times New Roman" w:cs="Times New Roman"/>
          <w:sz w:val="24"/>
          <w:szCs w:val="24"/>
          <w:lang w:eastAsia="ru-RU"/>
        </w:rPr>
        <w:t>бюджетного</w:t>
      </w:r>
      <w:r w:rsidR="00C95E40" w:rsidRPr="00C95E40">
        <w:rPr>
          <w:rFonts w:ascii="Times New Roman" w:eastAsia="Times New Roman" w:hAnsi="Times New Roman" w:cs="Times New Roman"/>
          <w:sz w:val="24"/>
          <w:szCs w:val="24"/>
          <w:lang w:eastAsia="ru-RU"/>
        </w:rPr>
        <w:t xml:space="preserve"> учреждения «Средняя общеобразовательная школа № </w:t>
      </w:r>
      <w:r w:rsidR="005156F7">
        <w:rPr>
          <w:rFonts w:ascii="Times New Roman" w:eastAsia="Times New Roman" w:hAnsi="Times New Roman" w:cs="Times New Roman"/>
          <w:sz w:val="24"/>
          <w:szCs w:val="24"/>
          <w:lang w:eastAsia="ru-RU"/>
        </w:rPr>
        <w:t xml:space="preserve">3 им. А.С. Пушкина», далее Учреждение </w:t>
      </w:r>
      <w:r w:rsidRPr="00AC0C53">
        <w:rPr>
          <w:rFonts w:ascii="Times New Roman" w:eastAsia="Times New Roman" w:hAnsi="Times New Roman" w:cs="Times New Roman"/>
          <w:sz w:val="24"/>
          <w:szCs w:val="24"/>
          <w:lang w:eastAsia="ru-RU"/>
        </w:rPr>
        <w:t>и заказчика платных образовательных услуг при обнаружении заказчиком недостатка или существенного недостатка платных образовательных услуг.</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1.</w:t>
      </w:r>
      <w:proofErr w:type="gramStart"/>
      <w:r w:rsidRPr="00AC0C53">
        <w:rPr>
          <w:rFonts w:ascii="Times New Roman" w:eastAsia="Times New Roman" w:hAnsi="Times New Roman" w:cs="Times New Roman"/>
          <w:sz w:val="24"/>
          <w:szCs w:val="24"/>
          <w:lang w:eastAsia="ru-RU"/>
        </w:rPr>
        <w:t>2.Настоящий</w:t>
      </w:r>
      <w:proofErr w:type="gramEnd"/>
      <w:r w:rsidRPr="00AC0C53">
        <w:rPr>
          <w:rFonts w:ascii="Times New Roman" w:eastAsia="Times New Roman" w:hAnsi="Times New Roman" w:cs="Times New Roman"/>
          <w:sz w:val="24"/>
          <w:szCs w:val="24"/>
          <w:lang w:eastAsia="ru-RU"/>
        </w:rPr>
        <w:t xml:space="preserve"> Порядок (далее Порядок) разработан в соответствии с:</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законом РФ от 29.12.2012 г. N 273-ФЗ «Об образовании в Российской Федерации»;</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 Гражданским Кодексом  Российской Федерации; </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законом РФ от 07.02.1992 г. №2300-1 «О защите прав потребителей»;</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Правилами оказания платных образовательных услуг, утверждёнными постановлением Правительства РФ от 15.08.2013 г. № 706;</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 Уставом </w:t>
      </w:r>
      <w:r w:rsidR="005156F7">
        <w:rPr>
          <w:rFonts w:ascii="Times New Roman" w:eastAsia="Times New Roman" w:hAnsi="Times New Roman" w:cs="Times New Roman"/>
          <w:sz w:val="24"/>
          <w:szCs w:val="24"/>
          <w:lang w:eastAsia="ru-RU"/>
        </w:rPr>
        <w:t>Учреждения</w:t>
      </w:r>
      <w:r w:rsidRPr="00AC0C53">
        <w:rPr>
          <w:rFonts w:ascii="Times New Roman" w:eastAsia="Times New Roman" w:hAnsi="Times New Roman" w:cs="Times New Roman"/>
          <w:sz w:val="24"/>
          <w:szCs w:val="24"/>
          <w:lang w:eastAsia="ru-RU"/>
        </w:rPr>
        <w:t>;</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 Положением о мерах по предупреждению и противодействию коррупции в </w:t>
      </w:r>
      <w:r w:rsidR="005156F7">
        <w:rPr>
          <w:rFonts w:ascii="Times New Roman" w:eastAsia="Times New Roman" w:hAnsi="Times New Roman" w:cs="Times New Roman"/>
          <w:sz w:val="24"/>
          <w:szCs w:val="24"/>
          <w:lang w:eastAsia="ru-RU"/>
        </w:rPr>
        <w:t>Учреждении</w:t>
      </w:r>
      <w:r w:rsidR="00C95E40" w:rsidRPr="00C95E40">
        <w:rPr>
          <w:rFonts w:ascii="Times New Roman" w:eastAsia="Times New Roman" w:hAnsi="Times New Roman" w:cs="Times New Roman"/>
          <w:sz w:val="24"/>
          <w:szCs w:val="24"/>
          <w:lang w:eastAsia="ru-RU"/>
        </w:rPr>
        <w:t xml:space="preserve"> </w:t>
      </w:r>
      <w:r w:rsidRPr="00AC0C53">
        <w:rPr>
          <w:rFonts w:ascii="Times New Roman" w:eastAsia="Times New Roman" w:hAnsi="Times New Roman" w:cs="Times New Roman"/>
          <w:sz w:val="24"/>
          <w:szCs w:val="24"/>
          <w:lang w:eastAsia="ru-RU"/>
        </w:rPr>
        <w:t xml:space="preserve">(Антикоррупционная политика). </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1.3.В Порядке используются следующие понятия:</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«исполнитель» - общеобразовательное учреждение, осуществляющее образовательную деятельность и предоставляющее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 предусмотренном образовательными программами (частью образовательной программы);</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1.4.Настоящий Порядок всегда доводится до сведения заказчика при заключении договора.</w:t>
      </w:r>
    </w:p>
    <w:p w:rsidR="00E002E3" w:rsidRPr="00AC0C53" w:rsidRDefault="00E002E3" w:rsidP="00E002E3">
      <w:pPr>
        <w:spacing w:after="0"/>
        <w:jc w:val="center"/>
        <w:rPr>
          <w:rFonts w:ascii="Times New Roman" w:eastAsia="Times New Roman" w:hAnsi="Times New Roman" w:cs="Times New Roman"/>
          <w:b/>
          <w:sz w:val="24"/>
          <w:szCs w:val="24"/>
          <w:lang w:eastAsia="ru-RU"/>
        </w:rPr>
      </w:pPr>
      <w:r w:rsidRPr="00AC0C53">
        <w:rPr>
          <w:rFonts w:ascii="Times New Roman" w:eastAsia="Times New Roman" w:hAnsi="Times New Roman" w:cs="Times New Roman"/>
          <w:b/>
          <w:sz w:val="24"/>
          <w:szCs w:val="24"/>
          <w:lang w:eastAsia="ru-RU"/>
        </w:rPr>
        <w:t>2. Цели Порядка</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2.1.Целями Порядка являются:</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 определение чёткой последовательности действий исполнителя и заказчика с целью соблюдения установленных нормативными документами требований и законных интересов </w:t>
      </w:r>
      <w:r w:rsidRPr="00AC0C53">
        <w:rPr>
          <w:rFonts w:ascii="Times New Roman" w:eastAsia="Times New Roman" w:hAnsi="Times New Roman" w:cs="Times New Roman"/>
          <w:sz w:val="24"/>
          <w:szCs w:val="24"/>
          <w:lang w:eastAsia="ru-RU"/>
        </w:rPr>
        <w:lastRenderedPageBreak/>
        <w:t>заказчика в случае выявления заказчиком недостатков и (или) существенных недостатков при оказании платных образовательных услуг;</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минимизация рисков появления недостатков и (или) существенных недостатков при оказании платных образовательных услуг;</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услуг.</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p>
    <w:p w:rsidR="00E002E3" w:rsidRPr="00AC0C53" w:rsidRDefault="00E002E3" w:rsidP="00E002E3">
      <w:pPr>
        <w:spacing w:after="0"/>
        <w:jc w:val="center"/>
        <w:rPr>
          <w:rFonts w:ascii="Times New Roman" w:eastAsia="Times New Roman" w:hAnsi="Times New Roman" w:cs="Times New Roman"/>
          <w:b/>
          <w:sz w:val="24"/>
          <w:szCs w:val="24"/>
          <w:lang w:eastAsia="ru-RU"/>
        </w:rPr>
      </w:pPr>
      <w:r w:rsidRPr="00AC0C53">
        <w:rPr>
          <w:rFonts w:ascii="Times New Roman" w:eastAsia="Times New Roman" w:hAnsi="Times New Roman" w:cs="Times New Roman"/>
          <w:b/>
          <w:sz w:val="24"/>
          <w:szCs w:val="24"/>
          <w:lang w:eastAsia="ru-RU"/>
        </w:rPr>
        <w:t>3. Недостаток и существенный недостаток платных образовательных услуг</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3.1.Настоящим Порядком определен примерный перечень возможных недостатков платных образовательных услуг, выявление которых заказчиком влечёт за собой ответственность исполнителя в соответствии установленными требованиями. </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3.2.В соответствии с Правилами оказания платных образовательных услуг, утверждёнными постановлением Правительства РФ от 15.08.2013 г. № 706, к недостаткам платных образовательных услуг, относится, в том числе оказание их не в полном объеме, предусмотренном образовательными программами (частью образовательной программы).</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3.</w:t>
      </w:r>
      <w:proofErr w:type="gramStart"/>
      <w:r w:rsidRPr="00AC0C53">
        <w:rPr>
          <w:rFonts w:ascii="Times New Roman" w:eastAsia="Times New Roman" w:hAnsi="Times New Roman" w:cs="Times New Roman"/>
          <w:sz w:val="24"/>
          <w:szCs w:val="24"/>
          <w:lang w:eastAsia="ru-RU"/>
        </w:rPr>
        <w:t>3.Помимо</w:t>
      </w:r>
      <w:proofErr w:type="gramEnd"/>
      <w:r w:rsidRPr="00AC0C53">
        <w:rPr>
          <w:rFonts w:ascii="Times New Roman" w:eastAsia="Times New Roman" w:hAnsi="Times New Roman" w:cs="Times New Roman"/>
          <w:sz w:val="24"/>
          <w:szCs w:val="24"/>
          <w:lang w:eastAsia="ru-RU"/>
        </w:rPr>
        <w:t xml:space="preserve"> недостатков платных образовательных услуг, указанных в п. 3.2. Порядка, к недостаткам платных образовательных услуг в соответствии с настоящим Порядком относятся следующие:</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Нарушение сроков оказания платных образовательных услуг (сроков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Оказание платных образовательных услуг в месте, расположенном по иному адресу, в отличие от того, который указан в договоре на оказание платных услуг;</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pacing w:val="-1"/>
          <w:sz w:val="24"/>
          <w:szCs w:val="24"/>
        </w:rPr>
        <w:t>Несоблюдение исполнителем утверждённого учеб</w:t>
      </w:r>
      <w:r w:rsidRPr="00AC0C53">
        <w:rPr>
          <w:rFonts w:ascii="Times New Roman" w:eastAsia="Times New Roman" w:hAnsi="Times New Roman" w:cs="Times New Roman"/>
          <w:spacing w:val="-1"/>
          <w:sz w:val="24"/>
          <w:szCs w:val="24"/>
        </w:rPr>
        <w:softHyphen/>
      </w:r>
      <w:r w:rsidRPr="00AC0C53">
        <w:rPr>
          <w:rFonts w:ascii="Times New Roman" w:eastAsia="Times New Roman" w:hAnsi="Times New Roman" w:cs="Times New Roman"/>
          <w:sz w:val="24"/>
          <w:szCs w:val="24"/>
        </w:rPr>
        <w:t>ного плана, календарного учебного графика и расписания заня</w:t>
      </w:r>
      <w:r w:rsidRPr="00AC0C53">
        <w:rPr>
          <w:rFonts w:ascii="Times New Roman" w:eastAsia="Times New Roman" w:hAnsi="Times New Roman" w:cs="Times New Roman"/>
          <w:sz w:val="24"/>
          <w:szCs w:val="24"/>
        </w:rPr>
        <w:softHyphen/>
        <w:t>тий;</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По окончании обучения выдан оформленный ненадлежащим образом документ об образовании, или документ об обучении, или выдан документ, не предусмотренный договором;</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rPr>
        <w:t>Недостаточное (несвоевременное) обеспечение или необеспечение обучающихся учеб</w:t>
      </w:r>
      <w:r w:rsidRPr="00AC0C53">
        <w:rPr>
          <w:rFonts w:ascii="Times New Roman" w:eastAsia="Times New Roman" w:hAnsi="Times New Roman" w:cs="Times New Roman"/>
          <w:sz w:val="24"/>
          <w:szCs w:val="24"/>
        </w:rPr>
        <w:softHyphen/>
        <w:t>ной литературой и другими учебными материалами в случае, если указанное обеспечение предусмотрено договором;</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Привлечение к оказанию платных образовательных услуг педагогических работников, не указанных в договоре, в случае, если в договоре были указаны конкретные педагогические работники;</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Отсутствие у исполнителя или наличие в неисправном состоянии необходимого оборудования для качественного оказания платных образовательных услуг;</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Несоответствие уровня образования и квалификации педагогических работников установленным требованиям или условиям договора; </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bCs/>
          <w:spacing w:val="-1"/>
          <w:sz w:val="24"/>
          <w:szCs w:val="24"/>
        </w:rPr>
        <w:t>Конструктив</w:t>
      </w:r>
      <w:r w:rsidRPr="00AC0C53">
        <w:rPr>
          <w:rFonts w:ascii="Times New Roman" w:eastAsia="Times New Roman" w:hAnsi="Times New Roman" w:cs="Times New Roman"/>
          <w:bCs/>
          <w:spacing w:val="-1"/>
          <w:sz w:val="24"/>
          <w:szCs w:val="24"/>
        </w:rPr>
        <w:softHyphen/>
      </w:r>
      <w:r w:rsidRPr="00AC0C53">
        <w:rPr>
          <w:rFonts w:ascii="Times New Roman" w:eastAsia="Times New Roman" w:hAnsi="Times New Roman" w:cs="Times New Roman"/>
          <w:bCs/>
          <w:spacing w:val="-2"/>
          <w:sz w:val="24"/>
          <w:szCs w:val="24"/>
        </w:rPr>
        <w:t xml:space="preserve">ные, производственные или иные недостатки образовательной </w:t>
      </w:r>
      <w:r w:rsidRPr="00AC0C53">
        <w:rPr>
          <w:rFonts w:ascii="Times New Roman" w:eastAsia="Times New Roman" w:hAnsi="Times New Roman" w:cs="Times New Roman"/>
          <w:bCs/>
          <w:sz w:val="24"/>
          <w:szCs w:val="24"/>
        </w:rPr>
        <w:t xml:space="preserve">услуги, вследствие которых причинён или может быть причинён вред жизни, </w:t>
      </w:r>
      <w:r w:rsidRPr="00AC0C53">
        <w:rPr>
          <w:rFonts w:ascii="Times New Roman" w:eastAsia="Times New Roman" w:hAnsi="Times New Roman" w:cs="Times New Roman"/>
          <w:bCs/>
          <w:spacing w:val="-1"/>
          <w:sz w:val="24"/>
          <w:szCs w:val="24"/>
        </w:rPr>
        <w:t>здоровью или имуществу обучающегося;</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bCs/>
          <w:spacing w:val="-1"/>
          <w:sz w:val="24"/>
          <w:szCs w:val="24"/>
        </w:rPr>
        <w:t>Несоответствие условий оказания платной образовательной услуги санитарным и иным нормам, правилам, требованиям, установленным для оказания образовательных услуг;</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bCs/>
          <w:spacing w:val="-1"/>
          <w:sz w:val="24"/>
          <w:szCs w:val="24"/>
        </w:rPr>
        <w:t>Недостаточное качество оказания платной образовательной услуги (используемых методов обучения, неполное или некорректное раскрытие изучаемого материала педагогическим работником, неполные ответы на вопросы обучающихся или отсутствие ответов вообще, отсутствие возможности задавать вопросы, обращение с обучающимися в грубой, некорректной или иной недопустимой форме и т.д.);</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bCs/>
          <w:spacing w:val="-1"/>
          <w:sz w:val="24"/>
          <w:szCs w:val="24"/>
        </w:rPr>
        <w:t>Конфликт интересов педагогического работника, оказывающего платные образовательные услуги;</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bCs/>
          <w:spacing w:val="-1"/>
          <w:sz w:val="24"/>
          <w:szCs w:val="24"/>
        </w:rPr>
        <w:lastRenderedPageBreak/>
        <w:t>Нарушение прав воспитанников или их законных представителей при оказании платных образовательных услуг;</w:t>
      </w:r>
    </w:p>
    <w:p w:rsidR="00E002E3" w:rsidRPr="00AC0C53" w:rsidRDefault="00E002E3" w:rsidP="00E002E3">
      <w:pPr>
        <w:numPr>
          <w:ilvl w:val="0"/>
          <w:numId w:val="1"/>
        </w:numPr>
        <w:spacing w:before="30" w:after="0" w:line="240" w:lineRule="auto"/>
        <w:contextualSpacing/>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bCs/>
          <w:spacing w:val="-1"/>
          <w:sz w:val="24"/>
          <w:szCs w:val="24"/>
        </w:rPr>
        <w:t>Иные недостатки и существенные недостатки платных образовательных услуг, выявленные заказчиком.</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3.4.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p>
    <w:p w:rsidR="00E002E3" w:rsidRPr="00AC0C53" w:rsidRDefault="00E002E3" w:rsidP="00E002E3">
      <w:pPr>
        <w:spacing w:after="0"/>
        <w:jc w:val="center"/>
        <w:rPr>
          <w:rFonts w:ascii="Times New Roman" w:eastAsia="Times New Roman" w:hAnsi="Times New Roman" w:cs="Times New Roman"/>
          <w:b/>
          <w:sz w:val="24"/>
          <w:szCs w:val="24"/>
          <w:lang w:eastAsia="ru-RU"/>
        </w:rPr>
      </w:pPr>
      <w:r w:rsidRPr="00AC0C53">
        <w:rPr>
          <w:rFonts w:ascii="Times New Roman" w:eastAsia="Times New Roman" w:hAnsi="Times New Roman" w:cs="Times New Roman"/>
          <w:b/>
          <w:sz w:val="24"/>
          <w:szCs w:val="24"/>
          <w:lang w:eastAsia="ru-RU"/>
        </w:rPr>
        <w:t>4. Права заказчика при обнаружении недостатка или существенного недостатка платных образовательных услуг</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4.1.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а) безвозмездного оказания образовательных услуг;</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4.3.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г) расторгнуть договор.</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4.4.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4.5. При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w:t>
      </w:r>
    </w:p>
    <w:p w:rsidR="00E002E3" w:rsidRPr="00AC0C53" w:rsidRDefault="00E002E3" w:rsidP="00E002E3">
      <w:pPr>
        <w:spacing w:before="30" w:after="0"/>
        <w:ind w:firstLine="708"/>
        <w:jc w:val="both"/>
        <w:rPr>
          <w:rFonts w:ascii="Times New Roman" w:eastAsia="Times New Roman" w:hAnsi="Times New Roman" w:cs="Times New Roman"/>
          <w:sz w:val="24"/>
          <w:szCs w:val="24"/>
          <w:lang w:eastAsia="ru-RU"/>
        </w:rPr>
      </w:pPr>
    </w:p>
    <w:p w:rsidR="00E002E3" w:rsidRPr="00AC0C53" w:rsidRDefault="00E002E3" w:rsidP="00E002E3">
      <w:pPr>
        <w:spacing w:after="0"/>
        <w:jc w:val="center"/>
        <w:rPr>
          <w:rFonts w:ascii="Times New Roman" w:eastAsia="Times New Roman" w:hAnsi="Times New Roman" w:cs="Times New Roman"/>
          <w:b/>
          <w:sz w:val="24"/>
          <w:szCs w:val="24"/>
          <w:lang w:eastAsia="ru-RU"/>
        </w:rPr>
      </w:pPr>
      <w:r w:rsidRPr="00AC0C53">
        <w:rPr>
          <w:rFonts w:ascii="Times New Roman" w:eastAsia="Times New Roman" w:hAnsi="Times New Roman" w:cs="Times New Roman"/>
          <w:b/>
          <w:sz w:val="24"/>
          <w:szCs w:val="24"/>
          <w:lang w:eastAsia="ru-RU"/>
        </w:rPr>
        <w:t>5. Действия заказчика и исполнителя при обнаружении недостатка платных образовательных услуг</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w:t>
      </w:r>
      <w:proofErr w:type="gramStart"/>
      <w:r w:rsidRPr="00AC0C53">
        <w:rPr>
          <w:rFonts w:ascii="Times New Roman" w:eastAsia="Times New Roman" w:hAnsi="Times New Roman" w:cs="Times New Roman"/>
          <w:sz w:val="24"/>
          <w:szCs w:val="24"/>
          <w:lang w:eastAsia="ru-RU"/>
        </w:rPr>
        <w:t>1.При</w:t>
      </w:r>
      <w:proofErr w:type="gramEnd"/>
      <w:r w:rsidRPr="00AC0C53">
        <w:rPr>
          <w:rFonts w:ascii="Times New Roman" w:eastAsia="Times New Roman" w:hAnsi="Times New Roman" w:cs="Times New Roman"/>
          <w:sz w:val="24"/>
          <w:szCs w:val="24"/>
          <w:lang w:eastAsia="ru-RU"/>
        </w:rPr>
        <w:t xml:space="preserve">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 платных образовательных услуг (далее Заявление) на имя директора гимназии (далее </w:t>
      </w:r>
      <w:r w:rsidRPr="00AC0C53">
        <w:rPr>
          <w:rFonts w:ascii="Times New Roman" w:eastAsia="Times New Roman" w:hAnsi="Times New Roman" w:cs="Times New Roman"/>
          <w:sz w:val="24"/>
          <w:szCs w:val="24"/>
          <w:lang w:eastAsia="ru-RU"/>
        </w:rPr>
        <w:lastRenderedPageBreak/>
        <w:t>Руководитель), в котором излагает суть выявленного(</w:t>
      </w:r>
      <w:proofErr w:type="spellStart"/>
      <w:r w:rsidRPr="00AC0C53">
        <w:rPr>
          <w:rFonts w:ascii="Times New Roman" w:eastAsia="Times New Roman" w:hAnsi="Times New Roman" w:cs="Times New Roman"/>
          <w:sz w:val="24"/>
          <w:szCs w:val="24"/>
          <w:lang w:eastAsia="ru-RU"/>
        </w:rPr>
        <w:t>ых</w:t>
      </w:r>
      <w:proofErr w:type="spellEnd"/>
      <w:r w:rsidRPr="00AC0C53">
        <w:rPr>
          <w:rFonts w:ascii="Times New Roman" w:eastAsia="Times New Roman" w:hAnsi="Times New Roman" w:cs="Times New Roman"/>
          <w:sz w:val="24"/>
          <w:szCs w:val="24"/>
          <w:lang w:eastAsia="ru-RU"/>
        </w:rPr>
        <w:t>) недостатка(</w:t>
      </w:r>
      <w:proofErr w:type="spellStart"/>
      <w:r w:rsidRPr="00AC0C53">
        <w:rPr>
          <w:rFonts w:ascii="Times New Roman" w:eastAsia="Times New Roman" w:hAnsi="Times New Roman" w:cs="Times New Roman"/>
          <w:sz w:val="24"/>
          <w:szCs w:val="24"/>
          <w:lang w:eastAsia="ru-RU"/>
        </w:rPr>
        <w:t>ов</w:t>
      </w:r>
      <w:proofErr w:type="spellEnd"/>
      <w:r w:rsidRPr="00AC0C53">
        <w:rPr>
          <w:rFonts w:ascii="Times New Roman" w:eastAsia="Times New Roman" w:hAnsi="Times New Roman" w:cs="Times New Roman"/>
          <w:sz w:val="24"/>
          <w:szCs w:val="24"/>
          <w:lang w:eastAsia="ru-RU"/>
        </w:rPr>
        <w:t>) и требование(я) в соответствии с разделом 4 настоящего Порядка.</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5.2.С Заявлением заказчик обращается к ответственному лицу исполнителя за организацию оказания платных образовательных услуг (далее Ответственное лицо).</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5.3.Ответственное лицо после получения Заявления обеспечивает:</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5.3.1.Регистрацию Заявления в установленном у исполнителя порядке и оперативное информирование Руководителя о поступившем Заявлении;</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5.3.2. Организацию в сроки, указанные в настоящем Порядке, рассмотрения  Заявления с целью немедленного устранения недостатков образовательных услуг и наиболее полного удовлетворения законных интересов и требований заказчика;</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5.3.4. Сбор необходимых материалов и их направление на комиссию исполнителя по урегулированию споров между участниками образовательных отношений, в случаях, если недостатком образовательной услуги являются сообщённые в Заявлении сведения:</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о конфликте интересов  педагогического работника при осуществлении им профессиональной деятельности;</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 xml:space="preserve">- по иным вопросам, относящимся к компетенции комиссии исполнителя по урегулированию споров между участниками образовательных отношений. </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5.4. Если недостатком платной образовательной услуги по сведениям Заказчика является конфликт интересов педагогического работника, то Руководитель до принятия решения комиссии исполнителя по урегулированию споров между участниками образовательных отношений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5.5. Срок рассмотрения Заявления составляет не более 4-х дней с даты его регистрации, если договором не предусмотрено иное.</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5.6.В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5.7.Если заказчиком обнаружен существенный недостаток оказанных (оказываемых) платных образовательных услуг или иные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w:t>
      </w:r>
    </w:p>
    <w:p w:rsidR="00E002E3" w:rsidRPr="00AC0C53" w:rsidRDefault="00E002E3" w:rsidP="00E002E3">
      <w:pPr>
        <w:spacing w:after="0"/>
        <w:ind w:firstLine="708"/>
        <w:jc w:val="both"/>
        <w:rPr>
          <w:rFonts w:ascii="Times New Roman" w:eastAsia="Times New Roman" w:hAnsi="Times New Roman" w:cs="Times New Roman"/>
          <w:sz w:val="12"/>
          <w:szCs w:val="12"/>
          <w:lang w:eastAsia="ru-RU"/>
        </w:rPr>
      </w:pPr>
    </w:p>
    <w:p w:rsidR="00E002E3" w:rsidRPr="00AC0C53" w:rsidRDefault="00E002E3" w:rsidP="00E002E3">
      <w:pPr>
        <w:spacing w:after="0"/>
        <w:ind w:firstLine="708"/>
        <w:jc w:val="center"/>
        <w:rPr>
          <w:rFonts w:ascii="Times New Roman" w:eastAsia="Times New Roman" w:hAnsi="Times New Roman" w:cs="Times New Roman"/>
          <w:b/>
          <w:sz w:val="24"/>
          <w:szCs w:val="24"/>
          <w:lang w:eastAsia="ru-RU"/>
        </w:rPr>
      </w:pPr>
      <w:r w:rsidRPr="00AC0C53">
        <w:rPr>
          <w:rFonts w:ascii="Times New Roman" w:eastAsia="Times New Roman" w:hAnsi="Times New Roman" w:cs="Times New Roman"/>
          <w:b/>
          <w:sz w:val="24"/>
          <w:szCs w:val="24"/>
          <w:lang w:eastAsia="ru-RU"/>
        </w:rPr>
        <w:t>6. Ответственность</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6.1.Педагические работники, а так же иные работники исполнителя, задействованные в оказании платных образовательных услуг, несут ответственность за выполнение данного Порядка в соответствии требованиями законодательства.</w:t>
      </w:r>
    </w:p>
    <w:p w:rsidR="00E002E3" w:rsidRPr="00AC0C53" w:rsidRDefault="00E002E3" w:rsidP="00E002E3">
      <w:pPr>
        <w:spacing w:after="0"/>
        <w:ind w:firstLine="708"/>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6.2. Ответственным лицом за организацию работы по данному Порядку является Руководитель или уполномоченное им лицо.</w:t>
      </w:r>
    </w:p>
    <w:p w:rsidR="00E002E3" w:rsidRPr="00AC0C53" w:rsidRDefault="00E002E3" w:rsidP="00E002E3">
      <w:pPr>
        <w:spacing w:after="0" w:line="240" w:lineRule="auto"/>
        <w:jc w:val="both"/>
        <w:rPr>
          <w:rFonts w:ascii="Times New Roman" w:eastAsia="Times New Roman" w:hAnsi="Times New Roman" w:cs="Times New Roman"/>
          <w:sz w:val="24"/>
          <w:szCs w:val="24"/>
          <w:lang w:eastAsia="ru-RU"/>
        </w:rPr>
      </w:pPr>
      <w:r w:rsidRPr="00AC0C53">
        <w:rPr>
          <w:rFonts w:ascii="Times New Roman" w:eastAsia="Times New Roman" w:hAnsi="Times New Roman" w:cs="Times New Roman"/>
          <w:sz w:val="24"/>
          <w:szCs w:val="24"/>
          <w:lang w:eastAsia="ru-RU"/>
        </w:rPr>
        <w:tab/>
      </w:r>
      <w:r w:rsidRPr="00AC0C53">
        <w:rPr>
          <w:rFonts w:ascii="Times New Roman" w:eastAsia="Times New Roman" w:hAnsi="Times New Roman" w:cs="Times New Roman"/>
          <w:sz w:val="24"/>
          <w:szCs w:val="24"/>
          <w:lang w:eastAsia="ru-RU"/>
        </w:rPr>
        <w:tab/>
      </w:r>
    </w:p>
    <w:p w:rsidR="00383E2E" w:rsidRPr="000817B9" w:rsidRDefault="00383E2E">
      <w:pPr>
        <w:rPr>
          <w:rFonts w:ascii="Times New Roman" w:hAnsi="Times New Roman" w:cs="Times New Roman"/>
          <w:sz w:val="24"/>
          <w:szCs w:val="24"/>
        </w:rPr>
      </w:pPr>
    </w:p>
    <w:sectPr w:rsidR="00383E2E" w:rsidRPr="000817B9" w:rsidSect="000817B9">
      <w:pgSz w:w="11906" w:h="16838" w:code="9"/>
      <w:pgMar w:top="851" w:right="850" w:bottom="851" w:left="85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168F"/>
    <w:multiLevelType w:val="hybridMultilevel"/>
    <w:tmpl w:val="F7004E38"/>
    <w:lvl w:ilvl="0" w:tplc="9A9258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28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4F"/>
    <w:rsid w:val="000817B9"/>
    <w:rsid w:val="00274E51"/>
    <w:rsid w:val="00383E2E"/>
    <w:rsid w:val="005156F7"/>
    <w:rsid w:val="0063734E"/>
    <w:rsid w:val="009A2C2D"/>
    <w:rsid w:val="00A8484F"/>
    <w:rsid w:val="00B94B66"/>
    <w:rsid w:val="00C95E40"/>
    <w:rsid w:val="00DF44BB"/>
    <w:rsid w:val="00E00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9616"/>
  <w15:docId w15:val="{78CC4E70-3E7C-45B3-9220-17B4B939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МОАУ СОШ №4, Орск</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С.А.</dc:creator>
  <cp:keywords/>
  <dc:description/>
  <cp:lastModifiedBy>Лаборантская</cp:lastModifiedBy>
  <cp:revision>2</cp:revision>
  <dcterms:created xsi:type="dcterms:W3CDTF">2019-02-06T03:42:00Z</dcterms:created>
  <dcterms:modified xsi:type="dcterms:W3CDTF">2019-02-06T03:42:00Z</dcterms:modified>
</cp:coreProperties>
</file>