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7A" w:rsidRPr="00491168" w:rsidRDefault="0010597A" w:rsidP="0010597A">
      <w:pPr>
        <w:pStyle w:val="postname"/>
        <w:spacing w:line="276" w:lineRule="auto"/>
        <w:jc w:val="center"/>
        <w:rPr>
          <w:b/>
          <w:sz w:val="28"/>
          <w:szCs w:val="28"/>
          <w:lang w:eastAsia="en-US"/>
        </w:rPr>
      </w:pPr>
      <w:r w:rsidRPr="005A0481">
        <w:rPr>
          <w:b/>
          <w:bCs/>
          <w:sz w:val="28"/>
          <w:szCs w:val="28"/>
        </w:rPr>
        <w:t xml:space="preserve">Должностная инструкция </w:t>
      </w:r>
      <w:r w:rsidRPr="00491168">
        <w:rPr>
          <w:b/>
          <w:sz w:val="28"/>
          <w:szCs w:val="28"/>
          <w:lang w:eastAsia="en-US"/>
        </w:rPr>
        <w:t>социального педагога</w:t>
      </w:r>
    </w:p>
    <w:p w:rsidR="0010597A" w:rsidRDefault="0010597A" w:rsidP="0010597A">
      <w:pPr>
        <w:pStyle w:val="a3"/>
        <w:spacing w:line="276" w:lineRule="auto"/>
        <w:rPr>
          <w:lang w:eastAsia="en-US"/>
        </w:rPr>
      </w:pPr>
      <w:r>
        <w:rPr>
          <w:rStyle w:val="a4"/>
          <w:lang w:eastAsia="en-US"/>
        </w:rPr>
        <w:t>1.     Общие положения</w:t>
      </w:r>
    </w:p>
    <w:p w:rsidR="0010597A" w:rsidRDefault="0010597A" w:rsidP="0010597A">
      <w:pPr>
        <w:pStyle w:val="a3"/>
        <w:spacing w:line="276" w:lineRule="auto"/>
        <w:rPr>
          <w:lang w:eastAsia="en-US"/>
        </w:rPr>
      </w:pPr>
      <w:r>
        <w:rPr>
          <w:lang w:eastAsia="en-US"/>
        </w:rPr>
        <w:t xml:space="preserve">1.1. Социальный педагог назначается на должность директором школы и подчиняется директору школы.    </w:t>
      </w:r>
      <w:r>
        <w:rPr>
          <w:lang w:eastAsia="en-US"/>
        </w:rPr>
        <w:br/>
        <w:t>1.2. Социальный педагог руководствуется в своей работе Законом Российской Федерации, Республики Башкортостан «Об образова</w:t>
      </w:r>
      <w:r>
        <w:rPr>
          <w:lang w:eastAsia="en-US"/>
        </w:rPr>
        <w:softHyphen/>
        <w:t>нии»; семейным кодексом Российской Федерации, Республики Башкортостан; Конвенцией о правах ребенка; законом Российской Федерации «Об ос</w:t>
      </w:r>
      <w:r>
        <w:rPr>
          <w:lang w:eastAsia="en-US"/>
        </w:rPr>
        <w:softHyphen/>
        <w:t>новах системы профилактики», «Безнадзорности и правонарушений среди несовершеннолетних». Законом Республики Башкортостан «Об организации опеки и попечительства в Республике Башкортостан», правилами внутреннего  распорядка, Уставом школы.</w:t>
      </w:r>
    </w:p>
    <w:p w:rsidR="0010597A" w:rsidRDefault="0010597A" w:rsidP="0010597A">
      <w:pPr>
        <w:pStyle w:val="a3"/>
        <w:spacing w:line="276" w:lineRule="auto"/>
        <w:rPr>
          <w:lang w:eastAsia="en-US"/>
        </w:rPr>
      </w:pPr>
      <w:r>
        <w:rPr>
          <w:rStyle w:val="a4"/>
          <w:lang w:eastAsia="en-US"/>
        </w:rPr>
        <w:t>2.    Обязанности социального педагога</w:t>
      </w:r>
      <w:r>
        <w:rPr>
          <w:lang w:eastAsia="en-US"/>
        </w:rPr>
        <w:br/>
        <w:t>2.1. Занимается определением, совместно с администрацией, приоритетных направлений социально-педагогической работы в образовательном учреждении.</w:t>
      </w:r>
      <w:r>
        <w:rPr>
          <w:lang w:eastAsia="en-US"/>
        </w:rPr>
        <w:br/>
        <w:t>2.2. Обеспечение охраны жизни и здоровья учащихся.</w:t>
      </w:r>
      <w:r>
        <w:rPr>
          <w:lang w:eastAsia="en-US"/>
        </w:rPr>
        <w:br/>
        <w:t>2.3. Защищает права учащихся внутри  учреждения и за его  пределами.</w:t>
      </w:r>
      <w:r>
        <w:rPr>
          <w:lang w:eastAsia="en-US"/>
        </w:rPr>
        <w:br/>
        <w:t>2.4. Устанавливает партнерские отношения с родителями учащихся в совместном решении проблем воспитания и развития личности.</w:t>
      </w:r>
      <w:r>
        <w:rPr>
          <w:lang w:eastAsia="en-US"/>
        </w:rPr>
        <w:br/>
        <w:t xml:space="preserve">2.5. Выступает в качестве посредника между ребенком и образовательным учреждением, способствует реализации прав и свобод детей, созданию комфортной и безопасной обстановки. </w:t>
      </w:r>
      <w:r>
        <w:rPr>
          <w:lang w:eastAsia="en-US"/>
        </w:rPr>
        <w:br/>
        <w:t xml:space="preserve">2.6. Развивает демократические основы   жизни коллектива школы. </w:t>
      </w:r>
      <w:r>
        <w:rPr>
          <w:lang w:eastAsia="en-US"/>
        </w:rPr>
        <w:br/>
        <w:t>2.7. Участвует в создании условий для развития талантов, интеллектуальных способностей учащихся.</w:t>
      </w:r>
      <w:r>
        <w:rPr>
          <w:lang w:eastAsia="en-US"/>
        </w:rPr>
        <w:br/>
        <w:t>2.8. Изучает психолого-педагогические обязанности личности учащегося, выявляет его интересы и потребности, трудности и проблемы, конфликтные ситуации, отклонения в поведении и принимает меры к своевременному оказанию социальной помощи.</w:t>
      </w:r>
      <w:r>
        <w:rPr>
          <w:lang w:eastAsia="en-US"/>
        </w:rPr>
        <w:br/>
        <w:t>2.9. Организует воспитательную работу, направленную на формирование общей культуры учащегося, на адаптацию к жизни в обществе, воспитание гражданственности, любви к Отечеству.</w:t>
      </w:r>
      <w:r>
        <w:rPr>
          <w:lang w:eastAsia="en-US"/>
        </w:rPr>
        <w:br/>
        <w:t>2.10.Координирует сотрудничество всех служб школы и педагогического коллектива для участия в социальной работе.</w:t>
      </w:r>
      <w:r>
        <w:rPr>
          <w:lang w:eastAsia="en-US"/>
        </w:rPr>
        <w:br/>
        <w:t>2.11.Организует  правовое просвещение педагогов, родителей имеющих детей с проблемами в обучении.</w:t>
      </w:r>
      <w:r>
        <w:rPr>
          <w:lang w:eastAsia="en-US"/>
        </w:rPr>
        <w:br/>
        <w:t>2.12. Представляет интересы учащихся от имени детского учреждения в органах власти, милиции, суде.</w:t>
      </w:r>
      <w:r>
        <w:rPr>
          <w:lang w:eastAsia="en-US"/>
        </w:rPr>
        <w:br/>
        <w:t xml:space="preserve">2.13. Налаживает контакты с общественными органами (молодежные клубы, спортивные общества  и др.). </w:t>
      </w:r>
      <w:r>
        <w:rPr>
          <w:lang w:eastAsia="en-US"/>
        </w:rPr>
        <w:br/>
        <w:t xml:space="preserve">2.14.Создает клубы по интересам и разновозрастные объединения. </w:t>
      </w:r>
      <w:r>
        <w:rPr>
          <w:lang w:eastAsia="en-US"/>
        </w:rPr>
        <w:br/>
        <w:t xml:space="preserve">2.15. </w:t>
      </w:r>
      <w:proofErr w:type="gramStart"/>
      <w:r>
        <w:rPr>
          <w:lang w:eastAsia="en-US"/>
        </w:rPr>
        <w:t>Устанавливает взаимодействие с учителями, родителями, родственниками, лицами, заменяющими родителей, специалистами социальных служб, семейными и молодеж</w:t>
      </w:r>
      <w:r>
        <w:rPr>
          <w:lang w:eastAsia="en-US"/>
        </w:rPr>
        <w:softHyphen/>
        <w:t>ными службами в оказании помощи учащимся с ограниченными возможностями здо</w:t>
      </w:r>
      <w:r>
        <w:rPr>
          <w:lang w:eastAsia="en-US"/>
        </w:rPr>
        <w:softHyphen/>
        <w:t>ровья, а также попавшим в экстренные ситуации.</w:t>
      </w:r>
      <w:r>
        <w:rPr>
          <w:lang w:eastAsia="en-US"/>
        </w:rPr>
        <w:br/>
      </w:r>
      <w:r>
        <w:rPr>
          <w:lang w:eastAsia="en-US"/>
        </w:rPr>
        <w:lastRenderedPageBreak/>
        <w:t>2.16.</w:t>
      </w:r>
      <w:proofErr w:type="gramEnd"/>
      <w:r>
        <w:rPr>
          <w:lang w:eastAsia="en-US"/>
        </w:rPr>
        <w:t xml:space="preserve"> Оказывает практическую помощь учащимся по правовым вопросам.</w:t>
      </w:r>
      <w:r>
        <w:rPr>
          <w:lang w:eastAsia="en-US"/>
        </w:rPr>
        <w:br/>
        <w:t>2.17. Готовит и проводит заместителем  директора по воспитательной работе воспитательные мероприятия с охватом всех учащихся школы с циклом в 2-3 месяца.</w:t>
      </w:r>
    </w:p>
    <w:p w:rsidR="0010597A" w:rsidRDefault="0010597A" w:rsidP="0010597A">
      <w:pPr>
        <w:pStyle w:val="a3"/>
        <w:spacing w:line="276" w:lineRule="auto"/>
        <w:rPr>
          <w:lang w:eastAsia="en-US"/>
        </w:rPr>
      </w:pPr>
      <w:r>
        <w:rPr>
          <w:rStyle w:val="a4"/>
          <w:lang w:eastAsia="en-US"/>
        </w:rPr>
        <w:t>3.Социальный педагог имеет право:</w:t>
      </w:r>
      <w:r>
        <w:rPr>
          <w:lang w:eastAsia="en-US"/>
        </w:rPr>
        <w:br/>
        <w:t>3.1. Привлекать инспекторов отдела по делам с несовершеннолетними, социальных педагогов, медицинских работников для обследования условий воспитания, жилищно-бытовых условий.</w:t>
      </w:r>
      <w:r>
        <w:rPr>
          <w:lang w:eastAsia="en-US"/>
        </w:rPr>
        <w:br/>
        <w:t>3.2. Приглашать для собеседования родителей, лиц их заменяющих, и других граждан по вопросам семейного воспитания.</w:t>
      </w:r>
      <w:r>
        <w:rPr>
          <w:lang w:eastAsia="en-US"/>
        </w:rPr>
        <w:br/>
        <w:t>3.3. Проводить обследования семей, имеющих   несовершеннолетних детей, в случае необходимости  защиты  интересов несовершеннолетних.</w:t>
      </w:r>
    </w:p>
    <w:p w:rsidR="0010597A" w:rsidRDefault="0010597A" w:rsidP="0010597A">
      <w:pPr>
        <w:pStyle w:val="a3"/>
        <w:spacing w:line="276" w:lineRule="auto"/>
        <w:rPr>
          <w:lang w:eastAsia="en-US"/>
        </w:rPr>
      </w:pPr>
      <w:r>
        <w:rPr>
          <w:rStyle w:val="a4"/>
          <w:lang w:eastAsia="en-US"/>
        </w:rPr>
        <w:t>4.Социальный педагог несет  ответственность:</w:t>
      </w:r>
      <w:r>
        <w:rPr>
          <w:lang w:eastAsia="en-US"/>
        </w:rPr>
        <w:br/>
        <w:t>4.1. Ненадлежащее исполнение возложенных  на него  обязанностей.</w:t>
      </w:r>
      <w:r>
        <w:rPr>
          <w:lang w:eastAsia="en-US"/>
        </w:rPr>
        <w:br/>
        <w:t xml:space="preserve">4.2. Несоблюдение действующего законодательства. </w:t>
      </w:r>
      <w:r>
        <w:rPr>
          <w:lang w:eastAsia="en-US"/>
        </w:rPr>
        <w:br/>
        <w:t>4.3. Некачественную подготовку документов и недостоверную отчетность.</w:t>
      </w:r>
    </w:p>
    <w:p w:rsidR="0010597A" w:rsidRDefault="0010597A" w:rsidP="0010597A">
      <w:pPr>
        <w:pStyle w:val="a3"/>
        <w:spacing w:line="276" w:lineRule="auto"/>
        <w:rPr>
          <w:lang w:eastAsia="en-US"/>
        </w:rPr>
      </w:pPr>
      <w:r>
        <w:rPr>
          <w:rStyle w:val="a4"/>
          <w:lang w:eastAsia="en-US"/>
        </w:rPr>
        <w:t>5.    Квалификационные требования.</w:t>
      </w:r>
      <w:r>
        <w:rPr>
          <w:lang w:eastAsia="en-US"/>
        </w:rPr>
        <w:br/>
        <w:t>5.1. Высшее педагогическое образование.</w:t>
      </w:r>
    </w:p>
    <w:p w:rsidR="009468D3" w:rsidRDefault="009468D3">
      <w:bookmarkStart w:id="0" w:name="_GoBack"/>
      <w:bookmarkEnd w:id="0"/>
    </w:p>
    <w:sectPr w:rsidR="0094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7A"/>
    <w:rsid w:val="0010597A"/>
    <w:rsid w:val="009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name">
    <w:name w:val="postname"/>
    <w:basedOn w:val="a"/>
    <w:uiPriority w:val="99"/>
    <w:rsid w:val="001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name">
    <w:name w:val="postname"/>
    <w:basedOn w:val="a"/>
    <w:uiPriority w:val="99"/>
    <w:rsid w:val="001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2011-10-27T03:00:00Z</dcterms:created>
  <dcterms:modified xsi:type="dcterms:W3CDTF">2011-10-27T03:00:00Z</dcterms:modified>
</cp:coreProperties>
</file>