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0B" w:rsidRDefault="0042300B" w:rsidP="0042300B">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Аннотация к рабочей программе по математике 10-11 класс</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Рабочая программа профильного курса «Математика» для 10-11 класса составлена на основе следующих нормативно – правовых документов:</w:t>
      </w:r>
    </w:p>
    <w:p w:rsidR="0042300B" w:rsidRDefault="0042300B" w:rsidP="0042300B">
      <w:pPr>
        <w:pStyle w:val="a4"/>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2300B" w:rsidRDefault="0042300B" w:rsidP="0042300B">
      <w:pPr>
        <w:pStyle w:val="a4"/>
        <w:numPr>
          <w:ilvl w:val="0"/>
          <w:numId w:val="1"/>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Примерной программы среднего (полного) общего образования (профильный уровень) по математике (Сборник нормативных документов.</w:t>
      </w:r>
      <w:proofErr w:type="gramEnd"/>
      <w:r>
        <w:rPr>
          <w:rFonts w:ascii="Arial" w:hAnsi="Arial" w:cs="Arial"/>
          <w:color w:val="000000"/>
          <w:sz w:val="21"/>
          <w:szCs w:val="21"/>
        </w:rPr>
        <w:t xml:space="preserve"> Математика. Федеральный базисный учебный план и примерные программы по математике./</w:t>
      </w:r>
      <w:proofErr w:type="gramStart"/>
      <w:r>
        <w:rPr>
          <w:rFonts w:ascii="Arial" w:hAnsi="Arial" w:cs="Arial"/>
          <w:color w:val="000000"/>
          <w:sz w:val="21"/>
          <w:szCs w:val="21"/>
        </w:rPr>
        <w:t>М: Дрофа,2008);</w:t>
      </w:r>
      <w:proofErr w:type="gramEnd"/>
    </w:p>
    <w:p w:rsidR="0042300B" w:rsidRDefault="0042300B" w:rsidP="0042300B">
      <w:pPr>
        <w:pStyle w:val="a4"/>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Авторской примерной программой А. Г. Мордковича (профильный уровень). </w:t>
      </w:r>
      <w:proofErr w:type="gramStart"/>
      <w:r>
        <w:rPr>
          <w:rFonts w:ascii="Arial" w:hAnsi="Arial" w:cs="Arial"/>
          <w:color w:val="000000"/>
          <w:sz w:val="21"/>
          <w:szCs w:val="21"/>
        </w:rPr>
        <w:t>(Программы.</w:t>
      </w:r>
      <w:proofErr w:type="gramEnd"/>
      <w:r>
        <w:rPr>
          <w:rFonts w:ascii="Arial" w:hAnsi="Arial" w:cs="Arial"/>
          <w:color w:val="000000"/>
          <w:sz w:val="21"/>
          <w:szCs w:val="21"/>
        </w:rPr>
        <w:t xml:space="preserve"> Математика 5-6 классы. Алгебра. 7-9 классы. Алгебра и начала математического анализа. 10-11 классы</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а</w:t>
      </w:r>
      <w:proofErr w:type="gramEnd"/>
      <w:r>
        <w:rPr>
          <w:rFonts w:ascii="Arial" w:hAnsi="Arial" w:cs="Arial"/>
          <w:color w:val="000000"/>
          <w:sz w:val="21"/>
          <w:szCs w:val="21"/>
        </w:rPr>
        <w:t>вт.- сост. И.И. Зубарева, А.Г. Мордкович/ М.: Мнемозина, 2011);</w:t>
      </w:r>
    </w:p>
    <w:p w:rsidR="0042300B" w:rsidRDefault="0042300B" w:rsidP="0042300B">
      <w:pPr>
        <w:pStyle w:val="a4"/>
        <w:numPr>
          <w:ilvl w:val="0"/>
          <w:numId w:val="1"/>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Авторской примерной программой Л.С. </w:t>
      </w:r>
      <w:proofErr w:type="spellStart"/>
      <w:r>
        <w:rPr>
          <w:rFonts w:ascii="Arial" w:hAnsi="Arial" w:cs="Arial"/>
          <w:color w:val="000000"/>
          <w:sz w:val="21"/>
          <w:szCs w:val="21"/>
        </w:rPr>
        <w:t>Атанасяна</w:t>
      </w:r>
      <w:proofErr w:type="spellEnd"/>
      <w:r>
        <w:rPr>
          <w:rFonts w:ascii="Arial" w:hAnsi="Arial" w:cs="Arial"/>
          <w:color w:val="000000"/>
          <w:sz w:val="21"/>
          <w:szCs w:val="21"/>
        </w:rPr>
        <w:t xml:space="preserve">, В.Ф. </w:t>
      </w:r>
      <w:proofErr w:type="spellStart"/>
      <w:r>
        <w:rPr>
          <w:rFonts w:ascii="Arial" w:hAnsi="Arial" w:cs="Arial"/>
          <w:color w:val="000000"/>
          <w:sz w:val="21"/>
          <w:szCs w:val="21"/>
        </w:rPr>
        <w:t>Бутузова</w:t>
      </w:r>
      <w:proofErr w:type="spellEnd"/>
      <w:r>
        <w:rPr>
          <w:rFonts w:ascii="Arial" w:hAnsi="Arial" w:cs="Arial"/>
          <w:color w:val="000000"/>
          <w:sz w:val="21"/>
          <w:szCs w:val="21"/>
        </w:rPr>
        <w:t>, С.Б. Кадомцева (Геометрия.</w:t>
      </w:r>
      <w:proofErr w:type="gramEnd"/>
      <w:r>
        <w:rPr>
          <w:rFonts w:ascii="Arial" w:hAnsi="Arial" w:cs="Arial"/>
          <w:color w:val="000000"/>
          <w:sz w:val="21"/>
          <w:szCs w:val="21"/>
        </w:rPr>
        <w:t xml:space="preserve"> Программы общеобразовательных учреждений.10-11 класс./ </w:t>
      </w:r>
      <w:proofErr w:type="gramStart"/>
      <w:r>
        <w:rPr>
          <w:rFonts w:ascii="Arial" w:hAnsi="Arial" w:cs="Arial"/>
          <w:color w:val="000000"/>
          <w:sz w:val="21"/>
          <w:szCs w:val="21"/>
        </w:rPr>
        <w:t xml:space="preserve">Составитель </w:t>
      </w:r>
      <w:proofErr w:type="spellStart"/>
      <w:r>
        <w:rPr>
          <w:rFonts w:ascii="Arial" w:hAnsi="Arial" w:cs="Arial"/>
          <w:color w:val="000000"/>
          <w:sz w:val="21"/>
          <w:szCs w:val="21"/>
        </w:rPr>
        <w:t>Бурмистрова</w:t>
      </w:r>
      <w:proofErr w:type="spellEnd"/>
      <w:r>
        <w:rPr>
          <w:rFonts w:ascii="Arial" w:hAnsi="Arial" w:cs="Arial"/>
          <w:color w:val="000000"/>
          <w:sz w:val="21"/>
          <w:szCs w:val="21"/>
        </w:rPr>
        <w:t xml:space="preserve"> Т.А./ М.: Просвящение,2010)</w:t>
      </w:r>
      <w:proofErr w:type="gramEnd"/>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Цели и задачи:</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Изучение математики в старшей школе на базовом уровне направлено на достижение следующих целей:</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воспитание средствами математики культуры личности, понимания значимости математики для научно- 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Для реализации программного содержания используются:</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1.Алгебра и начала математического анализа 10-11 классы. В 2ч. </w:t>
      </w:r>
      <w:proofErr w:type="gramStart"/>
      <w:r>
        <w:rPr>
          <w:rFonts w:ascii="Arial" w:hAnsi="Arial" w:cs="Arial"/>
          <w:color w:val="000000"/>
          <w:sz w:val="21"/>
          <w:szCs w:val="21"/>
        </w:rPr>
        <w:t xml:space="preserve">Учебник для общеобразовательных учреждений (базовый уровень)/ </w:t>
      </w:r>
      <w:proofErr w:type="spellStart"/>
      <w:r>
        <w:rPr>
          <w:rFonts w:ascii="Arial" w:hAnsi="Arial" w:cs="Arial"/>
          <w:color w:val="000000"/>
          <w:sz w:val="21"/>
          <w:szCs w:val="21"/>
        </w:rPr>
        <w:t>А.Г.Мордкович</w:t>
      </w:r>
      <w:proofErr w:type="spellEnd"/>
      <w:r>
        <w:rPr>
          <w:rFonts w:ascii="Arial" w:hAnsi="Arial" w:cs="Arial"/>
          <w:color w:val="000000"/>
          <w:sz w:val="21"/>
          <w:szCs w:val="21"/>
        </w:rPr>
        <w:t>, - 12-е изд., доп. – М.: Мнемозина, 2013).</w:t>
      </w:r>
      <w:proofErr w:type="gramEnd"/>
      <w:r>
        <w:rPr>
          <w:rFonts w:ascii="Arial" w:hAnsi="Arial" w:cs="Arial"/>
          <w:color w:val="000000"/>
          <w:sz w:val="21"/>
          <w:szCs w:val="21"/>
        </w:rPr>
        <w:t xml:space="preserve"> Задачник для общеобразовательных учреждений (базовый уровень) / </w:t>
      </w:r>
      <w:proofErr w:type="spellStart"/>
      <w:r>
        <w:rPr>
          <w:rFonts w:ascii="Arial" w:hAnsi="Arial" w:cs="Arial"/>
          <w:color w:val="000000"/>
          <w:sz w:val="21"/>
          <w:szCs w:val="21"/>
        </w:rPr>
        <w:t>А.Г.Мордкович</w:t>
      </w:r>
      <w:proofErr w:type="spellEnd"/>
      <w:r>
        <w:rPr>
          <w:rFonts w:ascii="Arial" w:hAnsi="Arial" w:cs="Arial"/>
          <w:color w:val="000000"/>
          <w:sz w:val="21"/>
          <w:szCs w:val="21"/>
        </w:rPr>
        <w:t xml:space="preserve"> и др., под редакцией </w:t>
      </w:r>
      <w:proofErr w:type="spellStart"/>
      <w:r>
        <w:rPr>
          <w:rFonts w:ascii="Arial" w:hAnsi="Arial" w:cs="Arial"/>
          <w:color w:val="000000"/>
          <w:sz w:val="21"/>
          <w:szCs w:val="21"/>
        </w:rPr>
        <w:t>А.Г.Мордковича</w:t>
      </w:r>
      <w:proofErr w:type="spellEnd"/>
      <w:r>
        <w:rPr>
          <w:rFonts w:ascii="Arial" w:hAnsi="Arial" w:cs="Arial"/>
          <w:color w:val="000000"/>
          <w:sz w:val="21"/>
          <w:szCs w:val="21"/>
        </w:rPr>
        <w:t xml:space="preserve">- 12-е изд., </w:t>
      </w:r>
      <w:proofErr w:type="spellStart"/>
      <w:r>
        <w:rPr>
          <w:rFonts w:ascii="Arial" w:hAnsi="Arial" w:cs="Arial"/>
          <w:color w:val="000000"/>
          <w:sz w:val="21"/>
          <w:szCs w:val="21"/>
        </w:rPr>
        <w:t>испр</w:t>
      </w:r>
      <w:proofErr w:type="spellEnd"/>
      <w:r>
        <w:rPr>
          <w:rFonts w:ascii="Arial" w:hAnsi="Arial" w:cs="Arial"/>
          <w:color w:val="000000"/>
          <w:sz w:val="21"/>
          <w:szCs w:val="21"/>
        </w:rPr>
        <w:t>. и доп. – М.: Мнемозина, 2013.</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2.Алгебра и начала анализа 10–11 классы/ А. Г. Мордкович. Пособие для учителей </w:t>
      </w:r>
      <w:proofErr w:type="gramStart"/>
      <w:r>
        <w:rPr>
          <w:rFonts w:ascii="Arial" w:hAnsi="Arial" w:cs="Arial"/>
          <w:color w:val="000000"/>
          <w:sz w:val="21"/>
          <w:szCs w:val="21"/>
        </w:rPr>
        <w:t>–М</w:t>
      </w:r>
      <w:proofErr w:type="gramEnd"/>
      <w:r>
        <w:rPr>
          <w:rFonts w:ascii="Arial" w:hAnsi="Arial" w:cs="Arial"/>
          <w:color w:val="000000"/>
          <w:sz w:val="21"/>
          <w:szCs w:val="21"/>
        </w:rPr>
        <w:t>.: Мнемозина 2012 г.</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Алгебра и начала анализа 10–11 классы/ А. Г. Мордкович, Е. Е. </w:t>
      </w:r>
      <w:proofErr w:type="spellStart"/>
      <w:r>
        <w:rPr>
          <w:rFonts w:ascii="Arial" w:hAnsi="Arial" w:cs="Arial"/>
          <w:color w:val="000000"/>
          <w:sz w:val="21"/>
          <w:szCs w:val="21"/>
        </w:rPr>
        <w:t>Тульчиская</w:t>
      </w:r>
      <w:proofErr w:type="spellEnd"/>
      <w:r>
        <w:rPr>
          <w:rFonts w:ascii="Arial" w:hAnsi="Arial" w:cs="Arial"/>
          <w:color w:val="000000"/>
          <w:sz w:val="21"/>
          <w:szCs w:val="21"/>
        </w:rPr>
        <w:t>. Контрольные работы - М.: Мнемозина 2012 г.</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Алгебра и начала математического анализа 10 класс. Самостоятельные работы для учащихся общеобразовательных учреждений / </w:t>
      </w:r>
      <w:proofErr w:type="spellStart"/>
      <w:r>
        <w:rPr>
          <w:rFonts w:ascii="Arial" w:hAnsi="Arial" w:cs="Arial"/>
          <w:color w:val="000000"/>
          <w:sz w:val="21"/>
          <w:szCs w:val="21"/>
        </w:rPr>
        <w:t>Л.А.Александрова</w:t>
      </w:r>
      <w:proofErr w:type="spellEnd"/>
      <w:r>
        <w:rPr>
          <w:rFonts w:ascii="Arial" w:hAnsi="Arial" w:cs="Arial"/>
          <w:color w:val="000000"/>
          <w:sz w:val="21"/>
          <w:szCs w:val="21"/>
        </w:rPr>
        <w:t xml:space="preserve">; под ред. </w:t>
      </w:r>
      <w:proofErr w:type="spellStart"/>
      <w:r>
        <w:rPr>
          <w:rFonts w:ascii="Arial" w:hAnsi="Arial" w:cs="Arial"/>
          <w:color w:val="000000"/>
          <w:sz w:val="21"/>
          <w:szCs w:val="21"/>
        </w:rPr>
        <w:t>А.Г.Мордковича</w:t>
      </w:r>
      <w:proofErr w:type="spellEnd"/>
      <w:r>
        <w:rPr>
          <w:rFonts w:ascii="Arial" w:hAnsi="Arial" w:cs="Arial"/>
          <w:color w:val="000000"/>
          <w:sz w:val="21"/>
          <w:szCs w:val="21"/>
        </w:rPr>
        <w:t>. М.: Мнемозина, 2012.</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Алгебра и начала математического анализа 11 класс. Самостоятельные работы для учащихся общеобразовательных учреждений / </w:t>
      </w:r>
      <w:proofErr w:type="spellStart"/>
      <w:r>
        <w:rPr>
          <w:rFonts w:ascii="Arial" w:hAnsi="Arial" w:cs="Arial"/>
          <w:color w:val="000000"/>
          <w:sz w:val="21"/>
          <w:szCs w:val="21"/>
        </w:rPr>
        <w:t>Л.А.Александрова</w:t>
      </w:r>
      <w:proofErr w:type="spellEnd"/>
      <w:r>
        <w:rPr>
          <w:rFonts w:ascii="Arial" w:hAnsi="Arial" w:cs="Arial"/>
          <w:color w:val="000000"/>
          <w:sz w:val="21"/>
          <w:szCs w:val="21"/>
        </w:rPr>
        <w:t xml:space="preserve">; под ред. </w:t>
      </w:r>
      <w:proofErr w:type="spellStart"/>
      <w:r>
        <w:rPr>
          <w:rFonts w:ascii="Arial" w:hAnsi="Arial" w:cs="Arial"/>
          <w:color w:val="000000"/>
          <w:sz w:val="21"/>
          <w:szCs w:val="21"/>
        </w:rPr>
        <w:t>А.Г.Мордковича</w:t>
      </w:r>
      <w:proofErr w:type="spellEnd"/>
      <w:r>
        <w:rPr>
          <w:rFonts w:ascii="Arial" w:hAnsi="Arial" w:cs="Arial"/>
          <w:color w:val="000000"/>
          <w:sz w:val="21"/>
          <w:szCs w:val="21"/>
        </w:rPr>
        <w:t>. М.: Мнемозина, 2012.</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7. </w:t>
      </w:r>
      <w:proofErr w:type="spellStart"/>
      <w:r>
        <w:rPr>
          <w:rFonts w:ascii="Arial" w:hAnsi="Arial" w:cs="Arial"/>
          <w:color w:val="000000"/>
          <w:sz w:val="21"/>
          <w:szCs w:val="21"/>
        </w:rPr>
        <w:t>Атанасян</w:t>
      </w:r>
      <w:proofErr w:type="spellEnd"/>
      <w:r>
        <w:rPr>
          <w:rFonts w:ascii="Arial" w:hAnsi="Arial" w:cs="Arial"/>
          <w:color w:val="000000"/>
          <w:sz w:val="21"/>
          <w:szCs w:val="21"/>
        </w:rPr>
        <w:t xml:space="preserve"> Л.С. Геометрия ,10-11: Учебник для общеобразовательных учреждений - М.: Просвещение, 2013.</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8. Тематическое планирование по математике: 10-11 классы.: Кн. для учителя / Сост. </w:t>
      </w:r>
      <w:proofErr w:type="spellStart"/>
      <w:r>
        <w:rPr>
          <w:rFonts w:ascii="Arial" w:hAnsi="Arial" w:cs="Arial"/>
          <w:color w:val="000000"/>
          <w:sz w:val="21"/>
          <w:szCs w:val="21"/>
        </w:rPr>
        <w:t>Т.А.Бурмистров</w:t>
      </w:r>
      <w:proofErr w:type="gramStart"/>
      <w:r>
        <w:rPr>
          <w:rFonts w:ascii="Arial" w:hAnsi="Arial" w:cs="Arial"/>
          <w:color w:val="000000"/>
          <w:sz w:val="21"/>
          <w:szCs w:val="21"/>
        </w:rPr>
        <w:t>а</w:t>
      </w:r>
      <w:proofErr w:type="spellEnd"/>
      <w:r>
        <w:rPr>
          <w:rFonts w:ascii="Arial" w:hAnsi="Arial" w:cs="Arial"/>
          <w:color w:val="000000"/>
          <w:sz w:val="21"/>
          <w:szCs w:val="21"/>
        </w:rPr>
        <w:t>-</w:t>
      </w:r>
      <w:proofErr w:type="gramEnd"/>
      <w:r>
        <w:rPr>
          <w:rFonts w:ascii="Arial" w:hAnsi="Arial" w:cs="Arial"/>
          <w:color w:val="000000"/>
          <w:sz w:val="21"/>
          <w:szCs w:val="21"/>
        </w:rPr>
        <w:t xml:space="preserve"> М.: Просвещение, 2010.</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9. Изучение геометрии в 10-11 классах. Методические рекомендации: книга для учителя / Саакян С.М., </w:t>
      </w:r>
      <w:proofErr w:type="spellStart"/>
      <w:r>
        <w:rPr>
          <w:rFonts w:ascii="Arial" w:hAnsi="Arial" w:cs="Arial"/>
          <w:color w:val="000000"/>
          <w:sz w:val="21"/>
          <w:szCs w:val="21"/>
        </w:rPr>
        <w:t>В.Ф.Бутузо</w:t>
      </w:r>
      <w:proofErr w:type="gramStart"/>
      <w:r>
        <w:rPr>
          <w:rFonts w:ascii="Arial" w:hAnsi="Arial" w:cs="Arial"/>
          <w:color w:val="000000"/>
          <w:sz w:val="21"/>
          <w:szCs w:val="21"/>
        </w:rPr>
        <w:t>в</w:t>
      </w:r>
      <w:proofErr w:type="spellEnd"/>
      <w:r>
        <w:rPr>
          <w:rFonts w:ascii="Arial" w:hAnsi="Arial" w:cs="Arial"/>
          <w:color w:val="000000"/>
          <w:sz w:val="21"/>
          <w:szCs w:val="21"/>
        </w:rPr>
        <w:t>-</w:t>
      </w:r>
      <w:proofErr w:type="gramEnd"/>
      <w:r>
        <w:rPr>
          <w:rFonts w:ascii="Arial" w:hAnsi="Arial" w:cs="Arial"/>
          <w:color w:val="000000"/>
          <w:sz w:val="21"/>
          <w:szCs w:val="21"/>
        </w:rPr>
        <w:t xml:space="preserve"> М.: Просвещение, 2004.</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Содержание образования, представленное на базовом уровне основного общего образования, развивается в следующих направлениях:</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развитие и совершенствование техники алгебраических преобразований, решения уравнений, неравенств, систем;</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задачи;</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расширение системы сведений о свойствах плоских фигур, систематическое изучение свой</w:t>
      </w:r>
      <w:proofErr w:type="gramStart"/>
      <w:r>
        <w:rPr>
          <w:rFonts w:ascii="Arial" w:hAnsi="Arial" w:cs="Arial"/>
          <w:color w:val="000000"/>
          <w:sz w:val="21"/>
          <w:szCs w:val="21"/>
        </w:rPr>
        <w:t>ств пр</w:t>
      </w:r>
      <w:proofErr w:type="gramEnd"/>
      <w:r>
        <w:rPr>
          <w:rFonts w:ascii="Arial" w:hAnsi="Arial" w:cs="Arial"/>
          <w:color w:val="000000"/>
          <w:sz w:val="21"/>
          <w:szCs w:val="21"/>
        </w:rPr>
        <w:t>остранственных тел, развитие представлений о геометрических измерениях;</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 представлений о вероятностно-статистических закономерностях в окружающем мире;</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Содержание программы</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Алгебра и начала анализа 10 класс: Числовые функции. Тригонометрические функции. Тригонометрические уравнения. Преобразование тригонометрических выражений. Комплексные числа. Производная. Применение производной для исследования функций. Элементы комбинаторики, статистики и теории вероятностей.</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Алгебра и начала анализа 11 класс: Степени и корни. Степенные функции. Показательная и логарифмическая функции. Интеграл. Уравнения и неравенства. Системы уравнений и неравенств. Элементы комбинаторики, статистики и теории вероятностей.</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Геометрия 10 класс: Аксиомы геометрии и их следствие. Параллельность в пространстве. Перпендикулярность в пространстве. Декартовы координаты в пространстве. Векторы в пространстве.</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Геометрия 11 класс: Многогранники. Тела вращения. Объемы многогранников. Объемы и поверхности тел вращения.</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Место предмета в учебном плане:</w:t>
      </w:r>
    </w:p>
    <w:p w:rsidR="0042300B" w:rsidRDefault="0042300B" w:rsidP="0042300B">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Базисный учебный (образовательный) план на изучение математики в 10 и в 11 классах на базовом уровне отводит по 4 учебных часа в неделю. </w:t>
      </w:r>
      <w:proofErr w:type="gramStart"/>
      <w:r>
        <w:rPr>
          <w:rFonts w:ascii="Arial" w:hAnsi="Arial" w:cs="Arial"/>
          <w:color w:val="000000"/>
          <w:sz w:val="21"/>
          <w:szCs w:val="21"/>
        </w:rPr>
        <w:t>Курс рассчитан на 272часа: в 10 классе – 136 часов (34 учебные недели; 2,5 часа – алгебра и начала анализа, 1,5 часа - геометрии), в 11 классе – 136 часов (34 учебные недели; 2,5 часа – алгебра и начала анализа, 1,5 часа - геометрии).</w:t>
      </w:r>
      <w:proofErr w:type="gramEnd"/>
    </w:p>
    <w:p w:rsidR="008C039F" w:rsidRDefault="00F81AAF"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Default="002A6E42" w:rsidP="0042300B">
      <w:pPr>
        <w:pStyle w:val="a3"/>
        <w:rPr>
          <w:rFonts w:ascii="Times New Roman" w:hAnsi="Times New Roman" w:cs="Times New Roman"/>
        </w:rPr>
      </w:pPr>
    </w:p>
    <w:p w:rsidR="002A6E42" w:rsidRPr="002A6E42" w:rsidRDefault="002A6E42" w:rsidP="002A6E42">
      <w:pPr>
        <w:shd w:val="clear" w:color="auto" w:fill="FFFFFF"/>
        <w:spacing w:after="0" w:line="240" w:lineRule="auto"/>
        <w:jc w:val="center"/>
        <w:rPr>
          <w:rFonts w:ascii="Arial" w:eastAsia="Times New Roman" w:hAnsi="Arial" w:cs="Arial"/>
          <w:color w:val="000000"/>
          <w:sz w:val="21"/>
          <w:szCs w:val="21"/>
          <w:lang w:eastAsia="ru-RU"/>
        </w:rPr>
      </w:pPr>
      <w:r w:rsidRPr="002A6E42">
        <w:rPr>
          <w:rFonts w:ascii="Times New Roman" w:eastAsia="Times New Roman" w:hAnsi="Times New Roman" w:cs="Times New Roman"/>
          <w:b/>
          <w:bCs/>
          <w:color w:val="000000"/>
          <w:sz w:val="27"/>
          <w:szCs w:val="27"/>
          <w:lang w:eastAsia="ru-RU"/>
        </w:rPr>
        <w:t>Аннотация к рабочим программам</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b/>
          <w:bCs/>
          <w:color w:val="000000"/>
          <w:sz w:val="27"/>
          <w:szCs w:val="27"/>
          <w:lang w:eastAsia="ru-RU"/>
        </w:rPr>
        <w:t>Предмет: </w:t>
      </w:r>
      <w:r w:rsidRPr="002A6E42">
        <w:rPr>
          <w:rFonts w:ascii="Times New Roman" w:eastAsia="Times New Roman" w:hAnsi="Times New Roman" w:cs="Times New Roman"/>
          <w:color w:val="000000"/>
          <w:sz w:val="27"/>
          <w:szCs w:val="27"/>
          <w:lang w:eastAsia="ru-RU"/>
        </w:rPr>
        <w:t>Математика</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7"/>
          <w:szCs w:val="27"/>
          <w:lang w:eastAsia="ru-RU"/>
        </w:rPr>
        <w:t>Классы: 10 - 11</w:t>
      </w:r>
    </w:p>
    <w:p w:rsidR="002A6E42" w:rsidRPr="002A6E42" w:rsidRDefault="002A6E42" w:rsidP="002A6E42">
      <w:pPr>
        <w:spacing w:after="0" w:line="240" w:lineRule="auto"/>
        <w:rPr>
          <w:rFonts w:ascii="Times New Roman" w:eastAsia="Times New Roman" w:hAnsi="Times New Roman" w:cs="Times New Roman"/>
          <w:sz w:val="24"/>
          <w:szCs w:val="24"/>
          <w:lang w:eastAsia="ru-RU"/>
        </w:rPr>
      </w:pPr>
      <w:r w:rsidRPr="002A6E42">
        <w:rPr>
          <w:rFonts w:ascii="Times New Roman" w:eastAsia="Times New Roman" w:hAnsi="Times New Roman" w:cs="Times New Roman"/>
          <w:color w:val="000000"/>
          <w:sz w:val="24"/>
          <w:szCs w:val="24"/>
          <w:shd w:val="clear" w:color="auto" w:fill="FFFFFF"/>
          <w:lang w:eastAsia="ru-RU"/>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 xml:space="preserve">Примерная основная образовательная программа основного общего образования. </w:t>
      </w:r>
      <w:proofErr w:type="gramStart"/>
      <w:r w:rsidRPr="002A6E42">
        <w:rPr>
          <w:rFonts w:ascii="Times New Roman" w:eastAsia="Times New Roman" w:hAnsi="Times New Roman" w:cs="Times New Roman"/>
          <w:color w:val="000000"/>
          <w:sz w:val="24"/>
          <w:szCs w:val="24"/>
          <w:lang w:eastAsia="ru-RU"/>
        </w:rPr>
        <w:t>Одобрена</w:t>
      </w:r>
      <w:proofErr w:type="gramEnd"/>
      <w:r w:rsidRPr="002A6E42">
        <w:rPr>
          <w:rFonts w:ascii="Times New Roman" w:eastAsia="Times New Roman" w:hAnsi="Times New Roman" w:cs="Times New Roman"/>
          <w:color w:val="000000"/>
          <w:sz w:val="24"/>
          <w:szCs w:val="24"/>
          <w:lang w:eastAsia="ru-RU"/>
        </w:rPr>
        <w:t> решением федерального учебно-методического объединения по общему образованию (протокол от 8 апреля 2015 г. № 1/15)</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Закон Российской Федерации «Об образовании» (статья 7, 9, 32).</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Учебный план МАОУ СОШ № 13 города Тюмени на 2017-2018 учебный год.</w:t>
      </w:r>
    </w:p>
    <w:p w:rsidR="002A6E42" w:rsidRDefault="002A6E42" w:rsidP="002A6E42">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A6E42" w:rsidRPr="002A6E42" w:rsidRDefault="002A6E42" w:rsidP="002A6E42">
      <w:pPr>
        <w:shd w:val="clear" w:color="auto" w:fill="FFFFFF"/>
        <w:spacing w:after="0" w:line="240" w:lineRule="auto"/>
        <w:jc w:val="center"/>
        <w:rPr>
          <w:rFonts w:ascii="Arial" w:eastAsia="Times New Roman" w:hAnsi="Arial" w:cs="Arial"/>
          <w:color w:val="000000"/>
          <w:sz w:val="21"/>
          <w:szCs w:val="21"/>
          <w:lang w:eastAsia="ru-RU"/>
        </w:rPr>
      </w:pPr>
      <w:r w:rsidRPr="002A6E42">
        <w:rPr>
          <w:rFonts w:ascii="Times New Roman" w:eastAsia="Times New Roman" w:hAnsi="Times New Roman" w:cs="Times New Roman"/>
          <w:b/>
          <w:bCs/>
          <w:color w:val="000000"/>
          <w:sz w:val="27"/>
          <w:szCs w:val="27"/>
          <w:lang w:eastAsia="ru-RU"/>
        </w:rPr>
        <w:t>Реализуемые УМК</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b/>
          <w:bCs/>
          <w:color w:val="000000"/>
          <w:sz w:val="27"/>
          <w:szCs w:val="27"/>
          <w:lang w:eastAsia="ru-RU"/>
        </w:rPr>
        <w:t>Алгебра</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7"/>
          <w:szCs w:val="27"/>
          <w:lang w:eastAsia="ru-RU"/>
        </w:rPr>
        <w:t>10 - 11 классы</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b/>
          <w:bCs/>
          <w:color w:val="000000"/>
          <w:sz w:val="27"/>
          <w:szCs w:val="27"/>
          <w:lang w:eastAsia="ru-RU"/>
        </w:rPr>
        <w:t>Геометрия</w:t>
      </w:r>
    </w:p>
    <w:p w:rsidR="002A6E42" w:rsidRDefault="002A6E42" w:rsidP="002A6E42">
      <w:pPr>
        <w:shd w:val="clear" w:color="auto" w:fill="FFFFFF"/>
        <w:spacing w:after="0" w:line="240" w:lineRule="auto"/>
        <w:rPr>
          <w:rFonts w:ascii="Times New Roman" w:eastAsia="Times New Roman" w:hAnsi="Times New Roman" w:cs="Times New Roman"/>
          <w:color w:val="000000"/>
          <w:sz w:val="27"/>
          <w:szCs w:val="27"/>
          <w:lang w:eastAsia="ru-RU"/>
        </w:rPr>
      </w:pPr>
      <w:r w:rsidRPr="002A6E42">
        <w:rPr>
          <w:rFonts w:ascii="Times New Roman" w:eastAsia="Times New Roman" w:hAnsi="Times New Roman" w:cs="Times New Roman"/>
          <w:color w:val="000000"/>
          <w:sz w:val="27"/>
          <w:szCs w:val="27"/>
          <w:lang w:eastAsia="ru-RU"/>
        </w:rPr>
        <w:t>10 – 11 классы</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Алгебра и начала математического анализа. 10-11 классы. В 2 ч. Ч.1. Учебник (базовый уровень) Мордкович А.Г. 14-е изд., стер. - М.: 2013. - 400 с. </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Алгебра и начала математического анализа. 10-11 классы. В 2 ч. Ч.2. Задачник (базовый уровень) Мордкович А.Г. и др. 14-е изд., стер. - М.: 2013. - 271 с. </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 xml:space="preserve">Геометрия, 10–11: Учебник для общеобразовательных учреждений/ Л.С. </w:t>
      </w:r>
      <w:proofErr w:type="spellStart"/>
      <w:r w:rsidRPr="002A6E42">
        <w:rPr>
          <w:rFonts w:ascii="Times New Roman" w:eastAsia="Times New Roman" w:hAnsi="Times New Roman" w:cs="Times New Roman"/>
          <w:color w:val="000000"/>
          <w:sz w:val="24"/>
          <w:szCs w:val="24"/>
          <w:lang w:eastAsia="ru-RU"/>
        </w:rPr>
        <w:t>Атанасян</w:t>
      </w:r>
      <w:proofErr w:type="spellEnd"/>
      <w:r w:rsidRPr="002A6E42">
        <w:rPr>
          <w:rFonts w:ascii="Times New Roman" w:eastAsia="Times New Roman" w:hAnsi="Times New Roman" w:cs="Times New Roman"/>
          <w:color w:val="000000"/>
          <w:sz w:val="24"/>
          <w:szCs w:val="24"/>
          <w:lang w:eastAsia="ru-RU"/>
        </w:rPr>
        <w:t>, В.Ф. Бутузов, С.Б. Кадомцев и др. – М.: Просвещение, 2012.</w:t>
      </w:r>
    </w:p>
    <w:p w:rsidR="002A6E42" w:rsidRDefault="002A6E42" w:rsidP="002A6E42">
      <w:pPr>
        <w:shd w:val="clear" w:color="auto" w:fill="FFFFFF"/>
        <w:spacing w:after="0" w:line="240" w:lineRule="auto"/>
        <w:rPr>
          <w:rFonts w:ascii="Times New Roman" w:eastAsia="Times New Roman" w:hAnsi="Times New Roman" w:cs="Times New Roman"/>
          <w:color w:val="000000"/>
          <w:sz w:val="27"/>
          <w:szCs w:val="27"/>
          <w:lang w:eastAsia="ru-RU"/>
        </w:rPr>
      </w:pPr>
    </w:p>
    <w:p w:rsidR="002A6E42" w:rsidRPr="002A6E42" w:rsidRDefault="002A6E42" w:rsidP="002A6E42">
      <w:pPr>
        <w:shd w:val="clear" w:color="auto" w:fill="FFFFFF"/>
        <w:spacing w:after="0" w:line="240" w:lineRule="auto"/>
        <w:rPr>
          <w:rFonts w:ascii="Times New Roman" w:eastAsia="Times New Roman" w:hAnsi="Times New Roman" w:cs="Times New Roman"/>
          <w:color w:val="000000"/>
          <w:sz w:val="24"/>
          <w:szCs w:val="24"/>
          <w:lang w:eastAsia="ru-RU"/>
        </w:rPr>
      </w:pPr>
      <w:r w:rsidRPr="002A6E42">
        <w:rPr>
          <w:rFonts w:ascii="Times New Roman" w:eastAsia="Times New Roman" w:hAnsi="Times New Roman" w:cs="Times New Roman"/>
          <w:color w:val="000000"/>
          <w:sz w:val="24"/>
          <w:szCs w:val="24"/>
          <w:lang w:eastAsia="ru-RU"/>
        </w:rPr>
        <w:t>Изучение математики на ступени среднего (полного) общего образования направлено на достижение следующих целей:</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высшей школе;</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r w:rsidRPr="002A6E42">
        <w:rPr>
          <w:rFonts w:ascii="Times New Roman" w:eastAsia="Times New Roman" w:hAnsi="Times New Roman" w:cs="Times New Roman"/>
          <w:color w:val="000000"/>
          <w:sz w:val="24"/>
          <w:szCs w:val="24"/>
          <w:lang w:eastAsia="ru-RU"/>
        </w:rPr>
        <w:t>- воспитание средствами математики культуры личности, понимания значимости математики для научно – 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A6E42" w:rsidRPr="002A6E42" w:rsidRDefault="002A6E42" w:rsidP="002A6E42">
      <w:pPr>
        <w:shd w:val="clear" w:color="auto" w:fill="FFFFFF"/>
        <w:spacing w:after="0" w:line="240" w:lineRule="auto"/>
        <w:rPr>
          <w:rFonts w:ascii="Arial" w:eastAsia="Times New Roman" w:hAnsi="Arial" w:cs="Arial"/>
          <w:color w:val="000000"/>
          <w:sz w:val="21"/>
          <w:szCs w:val="21"/>
          <w:lang w:eastAsia="ru-RU"/>
        </w:rPr>
      </w:pPr>
    </w:p>
    <w:p w:rsidR="002A6E42" w:rsidRPr="002A6E42" w:rsidRDefault="002A6E42" w:rsidP="002A6E42">
      <w:pPr>
        <w:shd w:val="clear" w:color="auto" w:fill="FFFFFF"/>
        <w:spacing w:after="0" w:line="240" w:lineRule="auto"/>
        <w:rPr>
          <w:rFonts w:ascii="Arial" w:eastAsia="Times New Roman" w:hAnsi="Arial" w:cs="Arial"/>
          <w:color w:val="000000"/>
          <w:sz w:val="24"/>
          <w:szCs w:val="24"/>
          <w:lang w:eastAsia="ru-RU"/>
        </w:rPr>
      </w:pPr>
      <w:r w:rsidRPr="002A6E42">
        <w:rPr>
          <w:rFonts w:ascii="Times New Roman" w:eastAsia="Times New Roman" w:hAnsi="Times New Roman" w:cs="Times New Roman"/>
          <w:color w:val="000000"/>
          <w:sz w:val="24"/>
          <w:szCs w:val="24"/>
          <w:lang w:eastAsia="ru-RU"/>
        </w:rPr>
        <w:t>Срок реализации программы</w:t>
      </w:r>
    </w:p>
    <w:p w:rsidR="002A6E42" w:rsidRPr="002A6E42" w:rsidRDefault="002A6E42" w:rsidP="002A6E42">
      <w:pPr>
        <w:shd w:val="clear" w:color="auto" w:fill="FFFFFF"/>
        <w:spacing w:after="0" w:line="240" w:lineRule="auto"/>
        <w:rPr>
          <w:rFonts w:ascii="Arial" w:eastAsia="Times New Roman" w:hAnsi="Arial" w:cs="Arial"/>
          <w:color w:val="000000"/>
          <w:sz w:val="24"/>
          <w:szCs w:val="24"/>
          <w:lang w:eastAsia="ru-RU"/>
        </w:rPr>
      </w:pPr>
      <w:r w:rsidRPr="002A6E42">
        <w:rPr>
          <w:rFonts w:ascii="Times New Roman" w:eastAsia="Times New Roman" w:hAnsi="Times New Roman" w:cs="Times New Roman"/>
          <w:color w:val="000000"/>
          <w:sz w:val="24"/>
          <w:szCs w:val="24"/>
          <w:lang w:eastAsia="ru-RU"/>
        </w:rPr>
        <w:t>2 года</w:t>
      </w:r>
    </w:p>
    <w:p w:rsidR="002A6E42" w:rsidRPr="002A6E42" w:rsidRDefault="002A6E42" w:rsidP="002A6E42">
      <w:pPr>
        <w:shd w:val="clear" w:color="auto" w:fill="FFFFFF"/>
        <w:spacing w:after="0" w:line="240" w:lineRule="auto"/>
        <w:rPr>
          <w:rFonts w:ascii="Arial" w:eastAsia="Times New Roman" w:hAnsi="Arial" w:cs="Arial"/>
          <w:color w:val="000000"/>
          <w:sz w:val="24"/>
          <w:szCs w:val="24"/>
          <w:lang w:eastAsia="ru-RU"/>
        </w:rPr>
      </w:pPr>
      <w:r w:rsidRPr="002A6E42">
        <w:rPr>
          <w:rFonts w:ascii="Times New Roman" w:eastAsia="Times New Roman" w:hAnsi="Times New Roman" w:cs="Times New Roman"/>
          <w:color w:val="000000"/>
          <w:sz w:val="24"/>
          <w:szCs w:val="24"/>
          <w:lang w:eastAsia="ru-RU"/>
        </w:rPr>
        <w:t>Место учебного предмета в учебном плане</w:t>
      </w:r>
    </w:p>
    <w:p w:rsidR="002A6E42" w:rsidRPr="002A6E42" w:rsidRDefault="002A6E42" w:rsidP="002A6E42">
      <w:pPr>
        <w:shd w:val="clear" w:color="auto" w:fill="FFFFFF"/>
        <w:spacing w:after="0" w:line="240" w:lineRule="auto"/>
        <w:rPr>
          <w:rFonts w:ascii="Arial" w:eastAsia="Times New Roman" w:hAnsi="Arial" w:cs="Arial"/>
          <w:color w:val="000000"/>
          <w:sz w:val="24"/>
          <w:szCs w:val="24"/>
          <w:lang w:eastAsia="ru-RU"/>
        </w:rPr>
      </w:pPr>
      <w:r w:rsidRPr="002A6E42">
        <w:rPr>
          <w:rFonts w:ascii="Times New Roman" w:eastAsia="Times New Roman" w:hAnsi="Times New Roman" w:cs="Times New Roman"/>
          <w:color w:val="000000"/>
          <w:sz w:val="24"/>
          <w:szCs w:val="24"/>
          <w:lang w:eastAsia="ru-RU"/>
        </w:rPr>
        <w:t>10 - 11 классы</w:t>
      </w:r>
    </w:p>
    <w:p w:rsidR="002A6E42" w:rsidRPr="002A6E42" w:rsidRDefault="002A6E42" w:rsidP="002A6E42">
      <w:pPr>
        <w:shd w:val="clear" w:color="auto" w:fill="FFFFFF"/>
        <w:spacing w:after="0" w:line="240" w:lineRule="auto"/>
        <w:rPr>
          <w:rFonts w:ascii="Arial" w:eastAsia="Times New Roman" w:hAnsi="Arial" w:cs="Arial"/>
          <w:color w:val="000000"/>
          <w:sz w:val="24"/>
          <w:szCs w:val="24"/>
          <w:lang w:eastAsia="ru-RU"/>
        </w:rPr>
      </w:pPr>
      <w:r w:rsidRPr="002A6E42">
        <w:rPr>
          <w:rFonts w:ascii="Times New Roman" w:eastAsia="Times New Roman" w:hAnsi="Times New Roman" w:cs="Times New Roman"/>
          <w:color w:val="000000"/>
          <w:sz w:val="24"/>
          <w:szCs w:val="24"/>
          <w:lang w:eastAsia="ru-RU"/>
        </w:rPr>
        <w:t>Алгебра 102 часа / год (3часа в неделю)</w:t>
      </w:r>
    </w:p>
    <w:p w:rsidR="002A6E42" w:rsidRPr="002A6E42" w:rsidRDefault="002A6E42" w:rsidP="002A6E42">
      <w:pPr>
        <w:shd w:val="clear" w:color="auto" w:fill="FFFFFF"/>
        <w:spacing w:after="0" w:line="240" w:lineRule="auto"/>
        <w:rPr>
          <w:rFonts w:ascii="Arial" w:eastAsia="Times New Roman" w:hAnsi="Arial" w:cs="Arial"/>
          <w:color w:val="000000"/>
          <w:sz w:val="24"/>
          <w:szCs w:val="24"/>
          <w:lang w:eastAsia="ru-RU"/>
        </w:rPr>
      </w:pPr>
      <w:r w:rsidRPr="002A6E42">
        <w:rPr>
          <w:rFonts w:ascii="Times New Roman" w:eastAsia="Times New Roman" w:hAnsi="Times New Roman" w:cs="Times New Roman"/>
          <w:color w:val="000000"/>
          <w:sz w:val="24"/>
          <w:szCs w:val="24"/>
          <w:lang w:eastAsia="ru-RU"/>
        </w:rPr>
        <w:t>Геометрия 68 часов / год (2 часа в неделю)</w:t>
      </w:r>
    </w:p>
    <w:p w:rsidR="002A6E42" w:rsidRPr="002A6E42" w:rsidRDefault="002A6E42" w:rsidP="0042300B">
      <w:pPr>
        <w:pStyle w:val="a3"/>
        <w:rPr>
          <w:rFonts w:ascii="Times New Roman" w:hAnsi="Times New Roman" w:cs="Times New Roman"/>
          <w:sz w:val="24"/>
          <w:szCs w:val="24"/>
        </w:rPr>
      </w:pPr>
    </w:p>
    <w:p w:rsidR="002A6E42" w:rsidRDefault="002A6E42">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rsidP="00AF7D87">
      <w:pPr>
        <w:pStyle w:val="a3"/>
        <w:jc w:val="center"/>
        <w:rPr>
          <w:rFonts w:ascii="Times New Roman" w:hAnsi="Times New Roman" w:cs="Times New Roman"/>
          <w:sz w:val="24"/>
          <w:szCs w:val="24"/>
        </w:rPr>
      </w:pPr>
      <w:r w:rsidRPr="00AF7D87">
        <w:rPr>
          <w:rFonts w:ascii="Times New Roman" w:hAnsi="Times New Roman" w:cs="Times New Roman"/>
          <w:b/>
          <w:sz w:val="24"/>
          <w:szCs w:val="24"/>
        </w:rPr>
        <w:lastRenderedPageBreak/>
        <w:t>Аннотация к рабочей программе «Алгебра»</w:t>
      </w:r>
      <w:r>
        <w:rPr>
          <w:rFonts w:ascii="Times New Roman" w:hAnsi="Times New Roman" w:cs="Times New Roman"/>
          <w:b/>
          <w:sz w:val="24"/>
          <w:szCs w:val="24"/>
        </w:rPr>
        <w:t xml:space="preserve"> 9 класс. </w:t>
      </w:r>
      <w:r w:rsidRPr="00AF7D87">
        <w:rPr>
          <w:rFonts w:ascii="Times New Roman" w:hAnsi="Times New Roman" w:cs="Times New Roman"/>
          <w:b/>
          <w:sz w:val="24"/>
          <w:szCs w:val="24"/>
        </w:rPr>
        <w:t xml:space="preserve"> Автор: А.Г. Мордкович 7-9 класс</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roofErr w:type="gramStart"/>
      <w:r w:rsidRPr="00AF7D87">
        <w:rPr>
          <w:rFonts w:ascii="Times New Roman" w:hAnsi="Times New Roman" w:cs="Times New Roman"/>
          <w:sz w:val="24"/>
          <w:szCs w:val="24"/>
        </w:rPr>
        <w:t>Рабочая программа разработана на основе примерной программы основного общего образования по математике и программы по алгебре для 7-9 классов автора А.Г. Мордкович (Программы.</w:t>
      </w:r>
      <w:proofErr w:type="gramEnd"/>
      <w:r w:rsidRPr="00AF7D87">
        <w:rPr>
          <w:rFonts w:ascii="Times New Roman" w:hAnsi="Times New Roman" w:cs="Times New Roman"/>
          <w:sz w:val="24"/>
          <w:szCs w:val="24"/>
        </w:rPr>
        <w:t xml:space="preserve"> Математика. 5-6 классы. Алгебра. 7-9 классы. Алгебра и начала анализа. 10-11 классы</w:t>
      </w:r>
      <w:proofErr w:type="gramStart"/>
      <w:r w:rsidRPr="00AF7D87">
        <w:rPr>
          <w:rFonts w:ascii="Times New Roman" w:hAnsi="Times New Roman" w:cs="Times New Roman"/>
          <w:sz w:val="24"/>
          <w:szCs w:val="24"/>
        </w:rPr>
        <w:t>.</w:t>
      </w:r>
      <w:proofErr w:type="gramEnd"/>
      <w:r w:rsidRPr="00AF7D87">
        <w:rPr>
          <w:rFonts w:ascii="Times New Roman" w:hAnsi="Times New Roman" w:cs="Times New Roman"/>
          <w:sz w:val="24"/>
          <w:szCs w:val="24"/>
        </w:rPr>
        <w:t>/</w:t>
      </w:r>
      <w:proofErr w:type="gramStart"/>
      <w:r w:rsidRPr="00AF7D87">
        <w:rPr>
          <w:rFonts w:ascii="Times New Roman" w:hAnsi="Times New Roman" w:cs="Times New Roman"/>
          <w:sz w:val="24"/>
          <w:szCs w:val="24"/>
        </w:rPr>
        <w:t>а</w:t>
      </w:r>
      <w:proofErr w:type="gramEnd"/>
      <w:r w:rsidRPr="00AF7D87">
        <w:rPr>
          <w:rFonts w:ascii="Times New Roman" w:hAnsi="Times New Roman" w:cs="Times New Roman"/>
          <w:sz w:val="24"/>
          <w:szCs w:val="24"/>
        </w:rPr>
        <w:t xml:space="preserve">вт.-сост. И.И Зубарева, А.Г. Мордкович. </w:t>
      </w:r>
      <w:proofErr w:type="gramStart"/>
      <w:r w:rsidRPr="00AF7D87">
        <w:rPr>
          <w:rFonts w:ascii="Times New Roman" w:hAnsi="Times New Roman" w:cs="Times New Roman"/>
          <w:sz w:val="24"/>
          <w:szCs w:val="24"/>
        </w:rPr>
        <w:t xml:space="preserve">М.: Мнемозина, 2009) </w:t>
      </w:r>
      <w:proofErr w:type="gramEnd"/>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обучения алгебре в школе: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 развитие интеллектуальных способностей,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критического мышления, интуиции, логического мышления, элементов алгоритмической культуры, способности к преодолению трудностей;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Преобразование символических форм вносит свой специфический вклад в развитие воображения, способностей к математическому творчеству.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периодических и др.) для формирования у школьников представления о роли математики в развитии цивилизации и культуры.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Элементы логики, комбинаторики, статики и теории вероятностей становятся обязательным компонентом школьного образования, усиливающим его прикладное и практическое значение. При изучении этого компонента обогащаются представления о современной картине мира и методов его исследования, развиваются представления о числе и роли вычислений в человеческой практике, используются функционально-графические представления для описания и анализа реальных зависимостей. Важной задачей этого компонента является формирование функциональной грамотности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Образовательные и воспитательные задачи обучения алгебре должны решаться комплексно с учетом возрастных особенностей обучающихся, специфики алгебры как учебного предмета, определяющего её роль и место в общей системе школьного обучения и воспитания.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алгебры на ступени основного общего образования отводится не менее 306 часов из расчета 3 часа в неделю с 7 по 9 класс.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Преобладающей формой текущего контроля выступает письменный (самостоятельные и контрольные работы) и устный опрос (собеседование).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Для реализации Рабочей программы используется учебно-методический комплект, включающий: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1)</w:t>
      </w:r>
      <w:r w:rsidRPr="00AF7D87">
        <w:rPr>
          <w:rFonts w:ascii="Times New Roman" w:hAnsi="Times New Roman" w:cs="Times New Roman"/>
          <w:sz w:val="24"/>
          <w:szCs w:val="24"/>
        </w:rPr>
        <w:t xml:space="preserve"> Мордкович А.Г. Алгебра-7. Учебник. Мордкович А.Г., </w:t>
      </w:r>
      <w:proofErr w:type="spellStart"/>
      <w:r w:rsidRPr="00AF7D87">
        <w:rPr>
          <w:rFonts w:ascii="Times New Roman" w:hAnsi="Times New Roman" w:cs="Times New Roman"/>
          <w:sz w:val="24"/>
          <w:szCs w:val="24"/>
        </w:rPr>
        <w:t>Мишустина</w:t>
      </w:r>
      <w:proofErr w:type="spellEnd"/>
      <w:r w:rsidRPr="00AF7D87">
        <w:rPr>
          <w:rFonts w:ascii="Times New Roman" w:hAnsi="Times New Roman" w:cs="Times New Roman"/>
          <w:sz w:val="24"/>
          <w:szCs w:val="24"/>
        </w:rPr>
        <w:t xml:space="preserve"> Т.Н., </w:t>
      </w:r>
      <w:proofErr w:type="spellStart"/>
      <w:r w:rsidRPr="00AF7D87">
        <w:rPr>
          <w:rFonts w:ascii="Times New Roman" w:hAnsi="Times New Roman" w:cs="Times New Roman"/>
          <w:sz w:val="24"/>
          <w:szCs w:val="24"/>
        </w:rPr>
        <w:t>Тульчинская</w:t>
      </w:r>
      <w:proofErr w:type="spellEnd"/>
      <w:r w:rsidRPr="00AF7D87">
        <w:rPr>
          <w:rFonts w:ascii="Times New Roman" w:hAnsi="Times New Roman" w:cs="Times New Roman"/>
          <w:sz w:val="24"/>
          <w:szCs w:val="24"/>
        </w:rPr>
        <w:t xml:space="preserve"> Е.Е. Алгебра-7. Задачник.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2)</w:t>
      </w:r>
      <w:r w:rsidRPr="00AF7D87">
        <w:rPr>
          <w:rFonts w:ascii="Times New Roman" w:hAnsi="Times New Roman" w:cs="Times New Roman"/>
          <w:sz w:val="24"/>
          <w:szCs w:val="24"/>
        </w:rPr>
        <w:t xml:space="preserve"> Мордкович А.Г. Алгебра-8. Учебник. Мордкович А.Г., </w:t>
      </w:r>
      <w:proofErr w:type="spellStart"/>
      <w:r w:rsidRPr="00AF7D87">
        <w:rPr>
          <w:rFonts w:ascii="Times New Roman" w:hAnsi="Times New Roman" w:cs="Times New Roman"/>
          <w:sz w:val="24"/>
          <w:szCs w:val="24"/>
        </w:rPr>
        <w:t>Тульчинская</w:t>
      </w:r>
      <w:proofErr w:type="spellEnd"/>
      <w:r w:rsidRPr="00AF7D87">
        <w:rPr>
          <w:rFonts w:ascii="Times New Roman" w:hAnsi="Times New Roman" w:cs="Times New Roman"/>
          <w:sz w:val="24"/>
          <w:szCs w:val="24"/>
        </w:rPr>
        <w:t xml:space="preserve"> Е.Е., </w:t>
      </w:r>
      <w:proofErr w:type="spellStart"/>
      <w:r w:rsidRPr="00AF7D87">
        <w:rPr>
          <w:rFonts w:ascii="Times New Roman" w:hAnsi="Times New Roman" w:cs="Times New Roman"/>
          <w:sz w:val="24"/>
          <w:szCs w:val="24"/>
        </w:rPr>
        <w:t>Мишустина</w:t>
      </w:r>
      <w:proofErr w:type="spellEnd"/>
      <w:r w:rsidRPr="00AF7D87">
        <w:rPr>
          <w:rFonts w:ascii="Times New Roman" w:hAnsi="Times New Roman" w:cs="Times New Roman"/>
          <w:sz w:val="24"/>
          <w:szCs w:val="24"/>
        </w:rPr>
        <w:t xml:space="preserve"> Т.Н. Алгебра-8. Задачник.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lastRenderedPageBreak/>
        <w:t>3)</w:t>
      </w:r>
      <w:r w:rsidRPr="00AF7D87">
        <w:rPr>
          <w:rFonts w:ascii="Times New Roman" w:hAnsi="Times New Roman" w:cs="Times New Roman"/>
          <w:sz w:val="24"/>
          <w:szCs w:val="24"/>
        </w:rPr>
        <w:t xml:space="preserve"> Мордкович А.Г. Алгебра-9. Учебник. Мордкович А.Г., </w:t>
      </w:r>
      <w:proofErr w:type="spellStart"/>
      <w:r w:rsidRPr="00AF7D87">
        <w:rPr>
          <w:rFonts w:ascii="Times New Roman" w:hAnsi="Times New Roman" w:cs="Times New Roman"/>
          <w:sz w:val="24"/>
          <w:szCs w:val="24"/>
        </w:rPr>
        <w:t>Тульчинская</w:t>
      </w:r>
      <w:proofErr w:type="spellEnd"/>
      <w:r w:rsidRPr="00AF7D87">
        <w:rPr>
          <w:rFonts w:ascii="Times New Roman" w:hAnsi="Times New Roman" w:cs="Times New Roman"/>
          <w:sz w:val="24"/>
          <w:szCs w:val="24"/>
        </w:rPr>
        <w:t xml:space="preserve"> Е.Е., </w:t>
      </w:r>
      <w:proofErr w:type="spellStart"/>
      <w:r w:rsidRPr="00AF7D87">
        <w:rPr>
          <w:rFonts w:ascii="Times New Roman" w:hAnsi="Times New Roman" w:cs="Times New Roman"/>
          <w:sz w:val="24"/>
          <w:szCs w:val="24"/>
        </w:rPr>
        <w:t>Мишустина</w:t>
      </w:r>
      <w:proofErr w:type="spellEnd"/>
      <w:r w:rsidRPr="00AF7D87">
        <w:rPr>
          <w:rFonts w:ascii="Times New Roman" w:hAnsi="Times New Roman" w:cs="Times New Roman"/>
          <w:sz w:val="24"/>
          <w:szCs w:val="24"/>
        </w:rPr>
        <w:t xml:space="preserve"> Т.Н. Алгебра-9. Задачник.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4)</w:t>
      </w:r>
      <w:r w:rsidRPr="00AF7D87">
        <w:rPr>
          <w:rFonts w:ascii="Times New Roman" w:hAnsi="Times New Roman" w:cs="Times New Roman"/>
          <w:sz w:val="24"/>
          <w:szCs w:val="24"/>
        </w:rPr>
        <w:t xml:space="preserve"> Александрова Л.А. Алгебра. 9 класс(8 класс,7 класс): самостоятельные работы для общеобразовательных учреждений М.: Мнемозина, 2006.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5)</w:t>
      </w:r>
      <w:r w:rsidRPr="00AF7D87">
        <w:rPr>
          <w:rFonts w:ascii="Times New Roman" w:hAnsi="Times New Roman" w:cs="Times New Roman"/>
          <w:sz w:val="24"/>
          <w:szCs w:val="24"/>
        </w:rPr>
        <w:t xml:space="preserve"> Мордкович А. Г., </w:t>
      </w:r>
      <w:proofErr w:type="spellStart"/>
      <w:r w:rsidRPr="00AF7D87">
        <w:rPr>
          <w:rFonts w:ascii="Times New Roman" w:hAnsi="Times New Roman" w:cs="Times New Roman"/>
          <w:sz w:val="24"/>
          <w:szCs w:val="24"/>
        </w:rPr>
        <w:t>Тульчинская</w:t>
      </w:r>
      <w:proofErr w:type="spellEnd"/>
      <w:r w:rsidRPr="00AF7D87">
        <w:rPr>
          <w:rFonts w:ascii="Times New Roman" w:hAnsi="Times New Roman" w:cs="Times New Roman"/>
          <w:sz w:val="24"/>
          <w:szCs w:val="24"/>
        </w:rPr>
        <w:t xml:space="preserve"> Е.Е. Тесты для 7-9 классов общеобразовательных учреждений М.: Мнемозина,2008.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6)</w:t>
      </w:r>
      <w:r w:rsidRPr="00AF7D87">
        <w:rPr>
          <w:rFonts w:ascii="Times New Roman" w:hAnsi="Times New Roman" w:cs="Times New Roman"/>
          <w:sz w:val="24"/>
          <w:szCs w:val="24"/>
        </w:rPr>
        <w:t xml:space="preserve"> </w:t>
      </w:r>
      <w:proofErr w:type="spellStart"/>
      <w:r w:rsidRPr="00AF7D87">
        <w:rPr>
          <w:rFonts w:ascii="Times New Roman" w:hAnsi="Times New Roman" w:cs="Times New Roman"/>
          <w:sz w:val="24"/>
          <w:szCs w:val="24"/>
        </w:rPr>
        <w:t>Дудницын</w:t>
      </w:r>
      <w:proofErr w:type="spellEnd"/>
      <w:r w:rsidRPr="00AF7D87">
        <w:rPr>
          <w:rFonts w:ascii="Times New Roman" w:hAnsi="Times New Roman" w:cs="Times New Roman"/>
          <w:sz w:val="24"/>
          <w:szCs w:val="24"/>
        </w:rPr>
        <w:t xml:space="preserve"> Ю. П., </w:t>
      </w:r>
      <w:proofErr w:type="spellStart"/>
      <w:r w:rsidRPr="00AF7D87">
        <w:rPr>
          <w:rFonts w:ascii="Times New Roman" w:hAnsi="Times New Roman" w:cs="Times New Roman"/>
          <w:sz w:val="24"/>
          <w:szCs w:val="24"/>
        </w:rPr>
        <w:t>Тульчинская</w:t>
      </w:r>
      <w:proofErr w:type="spellEnd"/>
      <w:r w:rsidRPr="00AF7D87">
        <w:rPr>
          <w:rFonts w:ascii="Times New Roman" w:hAnsi="Times New Roman" w:cs="Times New Roman"/>
          <w:sz w:val="24"/>
          <w:szCs w:val="24"/>
        </w:rPr>
        <w:t xml:space="preserve"> Е.Е. Алгебра. 9 класс</w:t>
      </w:r>
      <w:proofErr w:type="gramStart"/>
      <w:r w:rsidRPr="00AF7D87">
        <w:rPr>
          <w:rFonts w:ascii="Times New Roman" w:hAnsi="Times New Roman" w:cs="Times New Roman"/>
          <w:sz w:val="24"/>
          <w:szCs w:val="24"/>
        </w:rPr>
        <w:t xml:space="preserve">( </w:t>
      </w:r>
      <w:proofErr w:type="gramEnd"/>
      <w:r w:rsidRPr="00AF7D87">
        <w:rPr>
          <w:rFonts w:ascii="Times New Roman" w:hAnsi="Times New Roman" w:cs="Times New Roman"/>
          <w:sz w:val="24"/>
          <w:szCs w:val="24"/>
        </w:rPr>
        <w:t xml:space="preserve">8 класс,7 класс): контрольные работы для общеобразовательных учреждений М.: Мнемозина, 2006.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7)</w:t>
      </w:r>
      <w:r w:rsidRPr="00AF7D87">
        <w:rPr>
          <w:rFonts w:ascii="Times New Roman" w:hAnsi="Times New Roman" w:cs="Times New Roman"/>
          <w:sz w:val="24"/>
          <w:szCs w:val="24"/>
        </w:rPr>
        <w:t xml:space="preserve"> Мордкович А. Г., Семенов П.В. События. Вероятности. Статистическая обработка данных. 7-9 классы: дополнительные главы к курсу алгебры для общеобразовательных учр</w:t>
      </w:r>
      <w:r>
        <w:rPr>
          <w:rFonts w:ascii="Times New Roman" w:hAnsi="Times New Roman" w:cs="Times New Roman"/>
          <w:sz w:val="24"/>
          <w:szCs w:val="24"/>
        </w:rPr>
        <w:t>еждений М.: Мнемозина, 2006.</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8) </w:t>
      </w:r>
      <w:r w:rsidRPr="00AF7D87">
        <w:rPr>
          <w:rFonts w:ascii="Times New Roman" w:hAnsi="Times New Roman" w:cs="Times New Roman"/>
          <w:sz w:val="24"/>
          <w:szCs w:val="24"/>
        </w:rPr>
        <w:t xml:space="preserve">Математика. 5-9 классы: развернутое тематическое планирование. Базовый уровень. Линия И. И. Зубаревой, А. </w:t>
      </w:r>
      <w:proofErr w:type="spellStart"/>
      <w:r w:rsidRPr="00AF7D87">
        <w:rPr>
          <w:rFonts w:ascii="Times New Roman" w:hAnsi="Times New Roman" w:cs="Times New Roman"/>
          <w:sz w:val="24"/>
          <w:szCs w:val="24"/>
        </w:rPr>
        <w:t>Г.Мордковича</w:t>
      </w:r>
      <w:proofErr w:type="spellEnd"/>
      <w:r w:rsidRPr="00AF7D87">
        <w:rPr>
          <w:rFonts w:ascii="Times New Roman" w:hAnsi="Times New Roman" w:cs="Times New Roman"/>
          <w:sz w:val="24"/>
          <w:szCs w:val="24"/>
        </w:rPr>
        <w:t xml:space="preserve">/ авт.-сост. Н. А. Ким. - Изд. 2-е, </w:t>
      </w:r>
      <w:proofErr w:type="spellStart"/>
      <w:r w:rsidRPr="00AF7D87">
        <w:rPr>
          <w:rFonts w:ascii="Times New Roman" w:hAnsi="Times New Roman" w:cs="Times New Roman"/>
          <w:sz w:val="24"/>
          <w:szCs w:val="24"/>
        </w:rPr>
        <w:t>испр</w:t>
      </w:r>
      <w:proofErr w:type="spellEnd"/>
      <w:r w:rsidRPr="00AF7D87">
        <w:rPr>
          <w:rFonts w:ascii="Times New Roman" w:hAnsi="Times New Roman" w:cs="Times New Roman"/>
          <w:sz w:val="24"/>
          <w:szCs w:val="24"/>
        </w:rPr>
        <w:t xml:space="preserve">.- Волгоград: Учитель, 2010.- 267с. 10-11 класс (базовый уровень) </w:t>
      </w:r>
    </w:p>
    <w:p w:rsidR="00AF7D87" w:rsidRDefault="00AF7D87">
      <w:pPr>
        <w:pStyle w:val="a3"/>
        <w:rPr>
          <w:rFonts w:ascii="Times New Roman" w:hAnsi="Times New Roman" w:cs="Times New Roman"/>
          <w:sz w:val="24"/>
          <w:szCs w:val="24"/>
        </w:rPr>
      </w:pPr>
    </w:p>
    <w:p w:rsidR="00AF7D87" w:rsidRDefault="00AF7D87" w:rsidP="00AF7D87">
      <w:pPr>
        <w:pStyle w:val="a3"/>
        <w:jc w:val="center"/>
        <w:rPr>
          <w:rFonts w:ascii="Times New Roman" w:hAnsi="Times New Roman" w:cs="Times New Roman"/>
          <w:sz w:val="24"/>
          <w:szCs w:val="24"/>
        </w:rPr>
      </w:pPr>
      <w:r w:rsidRPr="00AF7D87">
        <w:rPr>
          <w:rFonts w:ascii="Times New Roman" w:hAnsi="Times New Roman" w:cs="Times New Roman"/>
          <w:b/>
          <w:sz w:val="24"/>
          <w:szCs w:val="24"/>
        </w:rPr>
        <w:t>Аннотация к рабочей программе «Ал</w:t>
      </w:r>
      <w:r>
        <w:rPr>
          <w:rFonts w:ascii="Times New Roman" w:hAnsi="Times New Roman" w:cs="Times New Roman"/>
          <w:b/>
          <w:sz w:val="24"/>
          <w:szCs w:val="24"/>
        </w:rPr>
        <w:t>гебра» Автор: А.Г. Мордкович 10-11</w:t>
      </w:r>
      <w:r w:rsidRPr="00AF7D87">
        <w:rPr>
          <w:rFonts w:ascii="Times New Roman" w:hAnsi="Times New Roman" w:cs="Times New Roman"/>
          <w:b/>
          <w:sz w:val="24"/>
          <w:szCs w:val="24"/>
        </w:rPr>
        <w:t xml:space="preserve"> класс</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Данная рабочая программа по математике для 10-11 классов (базовый уровень) реализуется на основе следующих документов: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1. Федеральный компонент государственного стандарта среднего (полного) общего образования на базовом уровне РФ / Сборник нормативных документов. Математика / сост. Э.Д. Днепров, А.Г. Аркадьев. – 2-е изд. стереотип. – М.: Дрофа, 2008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2. Примерная программа среднего (полного) общего образования по математике на базовом уровне, рекомендованная Министерством образования и науки РФ / Сборник нормативных документов. Математика / сост. Э.Д. Днепров, А.Г. Аркадьев. – 2-е изд. стереотип. – М.: Дрофа, 2008 </w:t>
      </w: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3. Авторская программа: Программы. Математика. 5 – 6 классы. Алгебра 7 – 9 классы. Алгебра и начала математического анализа. 10 – 11 классы (профильный уровень) / авт.- сост. И.И. Зубарева, А.Г. Мордкович. – 2-е изд., </w:t>
      </w:r>
      <w:proofErr w:type="spellStart"/>
      <w:r w:rsidRPr="00AF7D87">
        <w:rPr>
          <w:rFonts w:ascii="Times New Roman" w:hAnsi="Times New Roman" w:cs="Times New Roman"/>
          <w:sz w:val="24"/>
          <w:szCs w:val="24"/>
        </w:rPr>
        <w:t>испр</w:t>
      </w:r>
      <w:proofErr w:type="spellEnd"/>
      <w:r w:rsidRPr="00AF7D87">
        <w:rPr>
          <w:rFonts w:ascii="Times New Roman" w:hAnsi="Times New Roman" w:cs="Times New Roman"/>
          <w:sz w:val="24"/>
          <w:szCs w:val="24"/>
        </w:rPr>
        <w:t xml:space="preserve">. и доп. – М.: Мнемозина, 2011. – 63 с.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При изучении курса математики на базовом уровне продолжаются и получают развитие содержательные линии: «Алгебра», «Функции», «Уравнения и неравенства». Вводится линия «Начала математического анализа».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Цель курса: Изучение математики в старшей школе на базовом уровне направлено на достижение следующих целей: </w:t>
      </w:r>
      <w:r>
        <w:rPr>
          <w:rFonts w:ascii="Times New Roman" w:hAnsi="Times New Roman" w:cs="Times New Roman"/>
          <w:sz w:val="24"/>
          <w:szCs w:val="24"/>
        </w:rPr>
        <w:t xml:space="preserve">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В рамках указанных содержательных линий решаются следующие задачи: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7D87">
        <w:rPr>
          <w:rFonts w:ascii="Times New Roman" w:hAnsi="Times New Roman" w:cs="Times New Roman"/>
          <w:sz w:val="24"/>
          <w:szCs w:val="24"/>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 изучение свой</w:t>
      </w:r>
      <w:proofErr w:type="gramStart"/>
      <w:r w:rsidRPr="00AF7D87">
        <w:rPr>
          <w:rFonts w:ascii="Times New Roman" w:hAnsi="Times New Roman" w:cs="Times New Roman"/>
          <w:sz w:val="24"/>
          <w:szCs w:val="24"/>
        </w:rPr>
        <w:t>ств пр</w:t>
      </w:r>
      <w:proofErr w:type="gramEnd"/>
      <w:r w:rsidRPr="00AF7D87">
        <w:rPr>
          <w:rFonts w:ascii="Times New Roman" w:hAnsi="Times New Roman" w:cs="Times New Roman"/>
          <w:sz w:val="24"/>
          <w:szCs w:val="24"/>
        </w:rPr>
        <w:t xml:space="preserve">остранственных тел, формирование умения применять полученные знания для решения практических задач;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совершенствование интеллектуальных и речевых умений путем обогащения математического языка, развития логического мышления;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знакомство с основными идеями и методами математического анализа. </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r w:rsidRPr="00AF7D87">
        <w:rPr>
          <w:rFonts w:ascii="Times New Roman" w:hAnsi="Times New Roman" w:cs="Times New Roman"/>
          <w:sz w:val="24"/>
          <w:szCs w:val="24"/>
        </w:rPr>
        <w:t xml:space="preserve">Цели изучения курса математики в 10-11 классах: </w:t>
      </w:r>
      <w:r>
        <w:rPr>
          <w:rFonts w:ascii="Times New Roman" w:hAnsi="Times New Roman" w:cs="Times New Roman"/>
          <w:sz w:val="24"/>
          <w:szCs w:val="24"/>
        </w:rPr>
        <w:t xml:space="preserve">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бедующей профессиональной деятельности;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овладение математическими знаниями и умениями, необходимыми в повседневной жизни, а также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понимание значимости математики для общественного прогресса);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создание условий для умения логически обосновывать суждения, выдвигать гипотезы и понимать необходимость их проверки;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создание условий для умения ясно, точно и грамотно выражать свои мысли в устной и письменной речи;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формирование умения использовать различные языки математики: словесный, символический, графический;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формирование умения свободно переходить с языка на язык для иллюстрации, интерпретации, аргументации и доказательства;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xml:space="preserve">• создание условий для плодотворного участия в работе в группе; умения самостоятельно и мотивированно организовывать свою деятельность; </w:t>
      </w:r>
    </w:p>
    <w:p w:rsidR="00AF7D87" w:rsidRDefault="00AF7D8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F7D87">
        <w:rPr>
          <w:rFonts w:ascii="Times New Roman" w:hAnsi="Times New Roman" w:cs="Times New Roman"/>
          <w:sz w:val="24"/>
          <w:szCs w:val="24"/>
        </w:rPr>
        <w:t>• формирование умения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w:t>
      </w: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AF7D87" w:rsidRDefault="00AF7D87">
      <w:pPr>
        <w:pStyle w:val="a3"/>
        <w:rPr>
          <w:rFonts w:ascii="Times New Roman" w:hAnsi="Times New Roman" w:cs="Times New Roman"/>
          <w:sz w:val="24"/>
          <w:szCs w:val="24"/>
        </w:rPr>
      </w:pP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b/>
          <w:bCs/>
          <w:color w:val="000000"/>
          <w:sz w:val="28"/>
          <w:szCs w:val="28"/>
          <w:bdr w:val="none" w:sz="0" w:space="0" w:color="auto" w:frame="1"/>
          <w:lang w:eastAsia="ru-RU"/>
        </w:rPr>
        <w:t>Аннотация к рабочей программе по алгебре 7-9 класс</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xml:space="preserve">  Рабочие программы по алгебре 7- 9 классы составлены в соответствии с требованиями федерального компонента государственного образовательного стандарта основного общего образования по математике. Они позволяют получить представление о целях и содержании обучения алгебре в 7-9 классах, в рамках </w:t>
      </w:r>
      <w:proofErr w:type="gramStart"/>
      <w:r w:rsidRPr="00526556">
        <w:rPr>
          <w:rFonts w:ascii="Times New Roman" w:eastAsia="Times New Roman" w:hAnsi="Times New Roman" w:cs="Times New Roman"/>
          <w:color w:val="000000"/>
          <w:sz w:val="24"/>
          <w:szCs w:val="24"/>
          <w:bdr w:val="none" w:sz="0" w:space="0" w:color="auto" w:frame="1"/>
          <w:lang w:eastAsia="ru-RU"/>
        </w:rPr>
        <w:t>обучения по учебникам</w:t>
      </w:r>
      <w:proofErr w:type="gramEnd"/>
      <w:r w:rsidRPr="00526556">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526556">
        <w:rPr>
          <w:rFonts w:ascii="Times New Roman" w:eastAsia="Times New Roman" w:hAnsi="Times New Roman" w:cs="Times New Roman"/>
          <w:color w:val="000000"/>
          <w:sz w:val="24"/>
          <w:szCs w:val="24"/>
          <w:bdr w:val="none" w:sz="0" w:space="0" w:color="auto" w:frame="1"/>
          <w:lang w:eastAsia="ru-RU"/>
        </w:rPr>
        <w:t>Ю.Н.Макарычева</w:t>
      </w:r>
      <w:proofErr w:type="spellEnd"/>
      <w:r w:rsidRPr="00526556">
        <w:rPr>
          <w:rFonts w:ascii="Times New Roman" w:eastAsia="Times New Roman" w:hAnsi="Times New Roman" w:cs="Times New Roman"/>
          <w:color w:val="000000"/>
          <w:sz w:val="24"/>
          <w:szCs w:val="24"/>
          <w:bdr w:val="none" w:sz="0" w:space="0" w:color="auto" w:frame="1"/>
          <w:lang w:eastAsia="ru-RU"/>
        </w:rPr>
        <w:t xml:space="preserve"> и др. под редакцией </w:t>
      </w:r>
      <w:proofErr w:type="spellStart"/>
      <w:r w:rsidRPr="00526556">
        <w:rPr>
          <w:rFonts w:ascii="Times New Roman" w:eastAsia="Times New Roman" w:hAnsi="Times New Roman" w:cs="Times New Roman"/>
          <w:color w:val="000000"/>
          <w:sz w:val="24"/>
          <w:szCs w:val="24"/>
          <w:bdr w:val="none" w:sz="0" w:space="0" w:color="auto" w:frame="1"/>
          <w:lang w:eastAsia="ru-RU"/>
        </w:rPr>
        <w:t>Теляковского</w:t>
      </w:r>
      <w:proofErr w:type="spellEnd"/>
      <w:r w:rsidRPr="00526556">
        <w:rPr>
          <w:rFonts w:ascii="Times New Roman" w:eastAsia="Times New Roman" w:hAnsi="Times New Roman" w:cs="Times New Roman"/>
          <w:color w:val="000000"/>
          <w:sz w:val="24"/>
          <w:szCs w:val="24"/>
          <w:bdr w:val="none" w:sz="0" w:space="0" w:color="auto" w:frame="1"/>
          <w:lang w:eastAsia="ru-RU"/>
        </w:rPr>
        <w:t xml:space="preserve"> С.А., выпускаемых издательством «Просвещение», 2013.</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Программы включают в себя содержание обучения, примерное планирование учебного материала, требования к уровню подготовки учащихся.</w:t>
      </w:r>
      <w:r w:rsidR="00F81AAF">
        <w:rPr>
          <w:rFonts w:ascii="Times New Roman" w:eastAsia="Times New Roman" w:hAnsi="Times New Roman" w:cs="Times New Roman"/>
          <w:color w:val="000000"/>
          <w:sz w:val="24"/>
          <w:szCs w:val="24"/>
          <w:bdr w:val="none" w:sz="0" w:space="0" w:color="auto" w:frame="1"/>
          <w:lang w:eastAsia="ru-RU"/>
        </w:rPr>
        <w:t xml:space="preserve"> </w:t>
      </w:r>
      <w:bookmarkStart w:id="0" w:name="_GoBack"/>
      <w:bookmarkEnd w:id="0"/>
      <w:r w:rsidRPr="00526556">
        <w:rPr>
          <w:rFonts w:ascii="Times New Roman" w:eastAsia="Times New Roman" w:hAnsi="Times New Roman" w:cs="Times New Roman"/>
          <w:color w:val="000000"/>
          <w:sz w:val="24"/>
          <w:szCs w:val="24"/>
          <w:bdr w:val="none" w:sz="0" w:space="0" w:color="auto" w:frame="1"/>
          <w:lang w:eastAsia="ru-RU"/>
        </w:rPr>
        <w:t>Программы рассчитаны в каждом классе на 3 часа в неделю, 102 учебных часов в год, содержат пояснительную записку, планирование, список использованной литературы.</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b/>
          <w:bCs/>
          <w:color w:val="000000"/>
          <w:sz w:val="28"/>
          <w:szCs w:val="28"/>
          <w:bdr w:val="none" w:sz="0" w:space="0" w:color="auto" w:frame="1"/>
          <w:lang w:eastAsia="ru-RU"/>
        </w:rPr>
        <w:t>Аннотация к рабочей программе по геометрии 7-9 класс</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xml:space="preserve">  Рабочая программа составлена на основе программы по геометрии для 7-9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образовательных программ, требованиями  уровню подготовки выпускников авторы программы: Л. С. </w:t>
      </w:r>
      <w:proofErr w:type="spellStart"/>
      <w:r w:rsidRPr="00526556">
        <w:rPr>
          <w:rFonts w:ascii="Times New Roman" w:eastAsia="Times New Roman" w:hAnsi="Times New Roman" w:cs="Times New Roman"/>
          <w:color w:val="000000"/>
          <w:sz w:val="24"/>
          <w:szCs w:val="24"/>
          <w:bdr w:val="none" w:sz="0" w:space="0" w:color="auto" w:frame="1"/>
          <w:lang w:eastAsia="ru-RU"/>
        </w:rPr>
        <w:t>Атанасян</w:t>
      </w:r>
      <w:proofErr w:type="spellEnd"/>
      <w:r w:rsidRPr="00526556">
        <w:rPr>
          <w:rFonts w:ascii="Times New Roman" w:eastAsia="Times New Roman" w:hAnsi="Times New Roman" w:cs="Times New Roman"/>
          <w:color w:val="000000"/>
          <w:sz w:val="24"/>
          <w:szCs w:val="24"/>
          <w:bdr w:val="none" w:sz="0" w:space="0" w:color="auto" w:frame="1"/>
          <w:lang w:eastAsia="ru-RU"/>
        </w:rPr>
        <w:t>, В. Ф</w:t>
      </w:r>
      <w:r w:rsidR="003B703B">
        <w:rPr>
          <w:rFonts w:ascii="Times New Roman" w:eastAsia="Times New Roman" w:hAnsi="Times New Roman" w:cs="Times New Roman"/>
          <w:color w:val="000000"/>
          <w:sz w:val="24"/>
          <w:szCs w:val="24"/>
          <w:bdr w:val="none" w:sz="0" w:space="0" w:color="auto" w:frame="1"/>
          <w:lang w:eastAsia="ru-RU"/>
        </w:rPr>
        <w:t>. Бутузов, С. Б. Кадомцев и др.</w:t>
      </w:r>
      <w:r w:rsidRPr="00526556">
        <w:rPr>
          <w:rFonts w:ascii="Times New Roman" w:eastAsia="Times New Roman" w:hAnsi="Times New Roman" w:cs="Times New Roman"/>
          <w:color w:val="000000"/>
          <w:sz w:val="24"/>
          <w:szCs w:val="24"/>
          <w:bdr w:val="none" w:sz="0" w:space="0" w:color="auto" w:frame="1"/>
          <w:lang w:eastAsia="ru-RU"/>
        </w:rPr>
        <w:t xml:space="preserve"> Она позволяет получить представление о целях и содержании обучения геометрии в 7-9 классах, в рамках </w:t>
      </w:r>
      <w:proofErr w:type="gramStart"/>
      <w:r w:rsidRPr="00526556">
        <w:rPr>
          <w:rFonts w:ascii="Times New Roman" w:eastAsia="Times New Roman" w:hAnsi="Times New Roman" w:cs="Times New Roman"/>
          <w:color w:val="000000"/>
          <w:sz w:val="24"/>
          <w:szCs w:val="24"/>
          <w:bdr w:val="none" w:sz="0" w:space="0" w:color="auto" w:frame="1"/>
          <w:lang w:eastAsia="ru-RU"/>
        </w:rPr>
        <w:t>обучения по учебникам</w:t>
      </w:r>
      <w:proofErr w:type="gramEnd"/>
      <w:r w:rsidRPr="00526556">
        <w:rPr>
          <w:rFonts w:ascii="Times New Roman" w:eastAsia="Times New Roman" w:hAnsi="Times New Roman" w:cs="Times New Roman"/>
          <w:color w:val="000000"/>
          <w:sz w:val="24"/>
          <w:szCs w:val="24"/>
          <w:bdr w:val="none" w:sz="0" w:space="0" w:color="auto" w:frame="1"/>
          <w:lang w:eastAsia="ru-RU"/>
        </w:rPr>
        <w:t>, выпускаемым издательством «Просвещение», 2013. </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Программы включают в себя содержание обучения, примерное планирование учебного материала, требования к уровню подготовки учащихся.</w:t>
      </w:r>
      <w:r w:rsidR="003B703B">
        <w:rPr>
          <w:rFonts w:ascii="Times New Roman" w:eastAsia="Times New Roman" w:hAnsi="Times New Roman" w:cs="Times New Roman"/>
          <w:color w:val="000000"/>
          <w:sz w:val="24"/>
          <w:szCs w:val="24"/>
          <w:bdr w:val="none" w:sz="0" w:space="0" w:color="auto" w:frame="1"/>
          <w:lang w:eastAsia="ru-RU"/>
        </w:rPr>
        <w:t xml:space="preserve"> </w:t>
      </w:r>
      <w:proofErr w:type="gramStart"/>
      <w:r w:rsidRPr="00526556">
        <w:rPr>
          <w:rFonts w:ascii="Times New Roman" w:eastAsia="Times New Roman" w:hAnsi="Times New Roman" w:cs="Times New Roman"/>
          <w:color w:val="000000"/>
          <w:sz w:val="24"/>
          <w:szCs w:val="24"/>
          <w:bdr w:val="none" w:sz="0" w:space="0" w:color="auto" w:frame="1"/>
          <w:lang w:eastAsia="ru-RU"/>
        </w:rPr>
        <w:t>П</w:t>
      </w:r>
      <w:proofErr w:type="gramEnd"/>
      <w:r w:rsidRPr="00526556">
        <w:rPr>
          <w:rFonts w:ascii="Times New Roman" w:eastAsia="Times New Roman" w:hAnsi="Times New Roman" w:cs="Times New Roman"/>
          <w:color w:val="000000"/>
          <w:sz w:val="24"/>
          <w:szCs w:val="24"/>
          <w:bdr w:val="none" w:sz="0" w:space="0" w:color="auto" w:frame="1"/>
          <w:lang w:eastAsia="ru-RU"/>
        </w:rPr>
        <w:t>рограммы рассчитаны на 2 часа в неделю, 68 учебных часов в год, содержат пояснительную записку, планирование, список использованной литературы.</w:t>
      </w:r>
    </w:p>
    <w:p w:rsidR="00526556" w:rsidRDefault="00526556">
      <w:pPr>
        <w:pStyle w:val="a3"/>
        <w:rPr>
          <w:rFonts w:ascii="Times New Roman" w:hAnsi="Times New Roman" w:cs="Times New Roman"/>
          <w:sz w:val="24"/>
          <w:szCs w:val="24"/>
        </w:rPr>
      </w:pPr>
    </w:p>
    <w:p w:rsidR="00526556" w:rsidRDefault="00526556">
      <w:pPr>
        <w:pStyle w:val="a3"/>
        <w:rPr>
          <w:rFonts w:ascii="Times New Roman" w:hAnsi="Times New Roman" w:cs="Times New Roman"/>
          <w:sz w:val="24"/>
          <w:szCs w:val="24"/>
        </w:rPr>
      </w:pP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b/>
          <w:bCs/>
          <w:color w:val="000000"/>
          <w:sz w:val="28"/>
          <w:szCs w:val="28"/>
          <w:bdr w:val="none" w:sz="0" w:space="0" w:color="auto" w:frame="1"/>
          <w:lang w:eastAsia="ru-RU"/>
        </w:rPr>
        <w:t>Аннотация к рабочей программе по геометрии 10- 11  класс</w:t>
      </w:r>
      <w:r w:rsidRPr="00526556">
        <w:rPr>
          <w:rFonts w:ascii="Times New Roman" w:eastAsia="Times New Roman" w:hAnsi="Times New Roman" w:cs="Times New Roman"/>
          <w:color w:val="000000"/>
          <w:sz w:val="28"/>
          <w:szCs w:val="28"/>
          <w:bdr w:val="none" w:sz="0" w:space="0" w:color="auto" w:frame="1"/>
          <w:lang w:eastAsia="ru-RU"/>
        </w:rPr>
        <w:t> </w:t>
      </w:r>
    </w:p>
    <w:p w:rsidR="00526556" w:rsidRPr="00526556" w:rsidRDefault="00526556" w:rsidP="00526556">
      <w:pPr>
        <w:shd w:val="clear" w:color="auto" w:fill="FFFFFF"/>
        <w:spacing w:after="0" w:line="240" w:lineRule="auto"/>
        <w:rPr>
          <w:rFonts w:ascii="Arial" w:eastAsia="Times New Roman" w:hAnsi="Arial" w:cs="Arial"/>
          <w:color w:val="000000"/>
          <w:sz w:val="24"/>
          <w:szCs w:val="24"/>
          <w:lang w:eastAsia="ru-RU"/>
        </w:rPr>
      </w:pPr>
      <w:r w:rsidRPr="00526556">
        <w:rPr>
          <w:rFonts w:ascii="Times New Roman" w:eastAsia="Times New Roman" w:hAnsi="Times New Roman" w:cs="Times New Roman"/>
          <w:color w:val="000000"/>
          <w:sz w:val="28"/>
          <w:szCs w:val="28"/>
          <w:bdr w:val="none" w:sz="0" w:space="0" w:color="auto" w:frame="1"/>
          <w:lang w:eastAsia="ru-RU"/>
        </w:rPr>
        <w:t> </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w:t>
      </w:r>
      <w:proofErr w:type="gramStart"/>
      <w:r w:rsidRPr="00526556">
        <w:rPr>
          <w:rFonts w:ascii="Times New Roman" w:eastAsia="Times New Roman" w:hAnsi="Times New Roman" w:cs="Times New Roman"/>
          <w:color w:val="000000"/>
          <w:sz w:val="24"/>
          <w:szCs w:val="24"/>
          <w:bdr w:val="none" w:sz="0" w:space="0" w:color="auto" w:frame="1"/>
          <w:lang w:eastAsia="ru-RU"/>
        </w:rPr>
        <w:t>Рабочая  программа по геометрии для средней (полной) общеобразовательной школы составлена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программы министерства образования РФ по геометрии:</w:t>
      </w:r>
      <w:proofErr w:type="gramEnd"/>
      <w:r w:rsidRPr="00526556">
        <w:rPr>
          <w:rFonts w:ascii="Times New Roman" w:eastAsia="Times New Roman" w:hAnsi="Times New Roman" w:cs="Times New Roman"/>
          <w:color w:val="000000"/>
          <w:sz w:val="24"/>
          <w:szCs w:val="24"/>
          <w:bdr w:val="none" w:sz="0" w:space="0" w:color="auto" w:frame="1"/>
          <w:lang w:eastAsia="ru-RU"/>
        </w:rPr>
        <w:t xml:space="preserve"> Геометрия. </w:t>
      </w:r>
      <w:proofErr w:type="gramStart"/>
      <w:r w:rsidRPr="00526556">
        <w:rPr>
          <w:rFonts w:ascii="Times New Roman" w:eastAsia="Times New Roman" w:hAnsi="Times New Roman" w:cs="Times New Roman"/>
          <w:color w:val="000000"/>
          <w:sz w:val="24"/>
          <w:szCs w:val="24"/>
          <w:bdr w:val="none" w:sz="0" w:space="0" w:color="auto" w:frame="1"/>
          <w:lang w:eastAsia="ru-RU"/>
        </w:rPr>
        <w:t xml:space="preserve">Сборник рабочих программ. 10-11классы: пособие для учителей общеобразовательных организаций/ [(сост. Т.А. </w:t>
      </w:r>
      <w:proofErr w:type="spellStart"/>
      <w:r w:rsidRPr="00526556">
        <w:rPr>
          <w:rFonts w:ascii="Times New Roman" w:eastAsia="Times New Roman" w:hAnsi="Times New Roman" w:cs="Times New Roman"/>
          <w:color w:val="000000"/>
          <w:sz w:val="24"/>
          <w:szCs w:val="24"/>
          <w:bdr w:val="none" w:sz="0" w:space="0" w:color="auto" w:frame="1"/>
          <w:lang w:eastAsia="ru-RU"/>
        </w:rPr>
        <w:t>Бурмистрова</w:t>
      </w:r>
      <w:proofErr w:type="spellEnd"/>
      <w:r w:rsidRPr="00526556">
        <w:rPr>
          <w:rFonts w:ascii="Times New Roman" w:eastAsia="Times New Roman" w:hAnsi="Times New Roman" w:cs="Times New Roman"/>
          <w:color w:val="000000"/>
          <w:sz w:val="24"/>
          <w:szCs w:val="24"/>
          <w:bdr w:val="none" w:sz="0" w:space="0" w:color="auto" w:frame="1"/>
          <w:lang w:eastAsia="ru-RU"/>
        </w:rPr>
        <w:t xml:space="preserve">]. 2 - изд., </w:t>
      </w:r>
      <w:proofErr w:type="spellStart"/>
      <w:r w:rsidRPr="00526556">
        <w:rPr>
          <w:rFonts w:ascii="Times New Roman" w:eastAsia="Times New Roman" w:hAnsi="Times New Roman" w:cs="Times New Roman"/>
          <w:color w:val="000000"/>
          <w:sz w:val="24"/>
          <w:szCs w:val="24"/>
          <w:bdr w:val="none" w:sz="0" w:space="0" w:color="auto" w:frame="1"/>
          <w:lang w:eastAsia="ru-RU"/>
        </w:rPr>
        <w:t>дораб</w:t>
      </w:r>
      <w:proofErr w:type="spellEnd"/>
      <w:r w:rsidRPr="00526556">
        <w:rPr>
          <w:rFonts w:ascii="Times New Roman" w:eastAsia="Times New Roman" w:hAnsi="Times New Roman" w:cs="Times New Roman"/>
          <w:color w:val="000000"/>
          <w:sz w:val="24"/>
          <w:szCs w:val="24"/>
          <w:bdr w:val="none" w:sz="0" w:space="0" w:color="auto" w:frame="1"/>
          <w:lang w:eastAsia="ru-RU"/>
        </w:rPr>
        <w:t>.</w:t>
      </w:r>
      <w:proofErr w:type="gramEnd"/>
      <w:r w:rsidRPr="00526556">
        <w:rPr>
          <w:rFonts w:ascii="Times New Roman" w:eastAsia="Times New Roman" w:hAnsi="Times New Roman" w:cs="Times New Roman"/>
          <w:color w:val="000000"/>
          <w:sz w:val="24"/>
          <w:szCs w:val="24"/>
          <w:bdr w:val="none" w:sz="0" w:space="0" w:color="auto" w:frame="1"/>
          <w:lang w:eastAsia="ru-RU"/>
        </w:rPr>
        <w:t xml:space="preserve"> - М.</w:t>
      </w:r>
      <w:proofErr w:type="gramStart"/>
      <w:r w:rsidRPr="00526556">
        <w:rPr>
          <w:rFonts w:ascii="Times New Roman" w:eastAsia="Times New Roman" w:hAnsi="Times New Roman" w:cs="Times New Roman"/>
          <w:color w:val="000000"/>
          <w:sz w:val="24"/>
          <w:szCs w:val="24"/>
          <w:bdr w:val="none" w:sz="0" w:space="0" w:color="auto" w:frame="1"/>
          <w:lang w:eastAsia="ru-RU"/>
        </w:rPr>
        <w:t xml:space="preserve"> :</w:t>
      </w:r>
      <w:proofErr w:type="gramEnd"/>
      <w:r w:rsidRPr="00526556">
        <w:rPr>
          <w:rFonts w:ascii="Times New Roman" w:eastAsia="Times New Roman" w:hAnsi="Times New Roman" w:cs="Times New Roman"/>
          <w:color w:val="000000"/>
          <w:sz w:val="24"/>
          <w:szCs w:val="24"/>
          <w:bdr w:val="none" w:sz="0" w:space="0" w:color="auto" w:frame="1"/>
          <w:lang w:eastAsia="ru-RU"/>
        </w:rPr>
        <w:t xml:space="preserve"> Просвещение, 2014. -95с.</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и в соответствии с  учебником «Геометрия, 10-11», Погорелов А.В., - М.: Просвещение, 2013. Согласно федеральному базисному учебному плану для образовательных учреждений Российской Федерации на изучение геометрии в 10 и 11 классах отводится 68 часов из расчёта 2 часа в неделю.</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b/>
          <w:bCs/>
          <w:color w:val="000000"/>
          <w:sz w:val="24"/>
          <w:szCs w:val="24"/>
          <w:bdr w:val="none" w:sz="0" w:space="0" w:color="auto" w:frame="1"/>
          <w:lang w:eastAsia="ru-RU"/>
        </w:rPr>
        <w:t> </w:t>
      </w:r>
      <w:r>
        <w:rPr>
          <w:rFonts w:ascii="Times New Roman" w:eastAsia="Times New Roman" w:hAnsi="Times New Roman" w:cs="Times New Roman"/>
          <w:b/>
          <w:bCs/>
          <w:color w:val="000000"/>
          <w:sz w:val="24"/>
          <w:szCs w:val="24"/>
          <w:bdr w:val="none" w:sz="0" w:space="0" w:color="auto" w:frame="1"/>
          <w:lang w:eastAsia="ru-RU"/>
        </w:rPr>
        <w:t xml:space="preserve"> </w:t>
      </w:r>
      <w:r w:rsidRPr="00526556">
        <w:rPr>
          <w:rFonts w:ascii="Times New Roman" w:eastAsia="Times New Roman" w:hAnsi="Times New Roman" w:cs="Times New Roman"/>
          <w:color w:val="000000"/>
          <w:sz w:val="24"/>
          <w:szCs w:val="24"/>
          <w:bdr w:val="none" w:sz="0" w:space="0" w:color="auto" w:frame="1"/>
          <w:lang w:eastAsia="ru-RU"/>
        </w:rPr>
        <w:t>Программы включают в себя содержание обучения, примерное планирование учебного материала, требования к уровню подготовки учащихся, содержат пояснительную записку, планирование, список использованной литературы.</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 </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b/>
          <w:bCs/>
          <w:color w:val="000000"/>
          <w:sz w:val="28"/>
          <w:szCs w:val="28"/>
          <w:bdr w:val="none" w:sz="0" w:space="0" w:color="auto" w:frame="1"/>
          <w:lang w:eastAsia="ru-RU"/>
        </w:rPr>
        <w:t>Аннотация к рабочей программе по алгебре 10-11  класс</w:t>
      </w:r>
    </w:p>
    <w:p w:rsidR="00526556" w:rsidRPr="00526556" w:rsidRDefault="00526556" w:rsidP="00526556">
      <w:pPr>
        <w:shd w:val="clear" w:color="auto" w:fill="FFFFFF"/>
        <w:spacing w:after="0" w:line="240" w:lineRule="auto"/>
        <w:rPr>
          <w:rFonts w:ascii="Arial" w:eastAsia="Times New Roman" w:hAnsi="Arial" w:cs="Arial"/>
          <w:color w:val="000000"/>
          <w:sz w:val="24"/>
          <w:szCs w:val="24"/>
          <w:lang w:eastAsia="ru-RU"/>
        </w:rPr>
      </w:pPr>
      <w:r w:rsidRPr="00526556">
        <w:rPr>
          <w:rFonts w:ascii="Times New Roman" w:eastAsia="Times New Roman" w:hAnsi="Times New Roman" w:cs="Times New Roman"/>
          <w:color w:val="000000"/>
          <w:sz w:val="28"/>
          <w:szCs w:val="28"/>
          <w:bdr w:val="none" w:sz="0" w:space="0" w:color="auto" w:frame="1"/>
          <w:lang w:eastAsia="ru-RU"/>
        </w:rPr>
        <w:t> </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bdr w:val="none" w:sz="0" w:space="0" w:color="auto" w:frame="1"/>
          <w:lang w:eastAsia="ru-RU"/>
        </w:rPr>
        <w:t>   </w:t>
      </w:r>
      <w:proofErr w:type="gramStart"/>
      <w:r>
        <w:rPr>
          <w:rFonts w:ascii="Times New Roman" w:eastAsia="Times New Roman" w:hAnsi="Times New Roman" w:cs="Times New Roman"/>
          <w:color w:val="000000"/>
          <w:sz w:val="24"/>
          <w:szCs w:val="24"/>
          <w:bdr w:val="none" w:sz="0" w:space="0" w:color="auto" w:frame="1"/>
          <w:lang w:eastAsia="ru-RU"/>
        </w:rPr>
        <w:t>Р</w:t>
      </w:r>
      <w:r w:rsidRPr="00526556">
        <w:rPr>
          <w:rFonts w:ascii="Times New Roman" w:eastAsia="Times New Roman" w:hAnsi="Times New Roman" w:cs="Times New Roman"/>
          <w:color w:val="000000"/>
          <w:sz w:val="24"/>
          <w:szCs w:val="24"/>
          <w:bdr w:val="none" w:sz="0" w:space="0" w:color="auto" w:frame="1"/>
          <w:lang w:eastAsia="ru-RU"/>
        </w:rPr>
        <w:t>абочая программа по алгебре разработана на основании примерных программ Министерства образования и науки РФ, содержащих требования к минимальному объему содержания образования по математике, рекомендаций  к  разработке  тематического  планирования  (Сборник нормативных документо</w:t>
      </w:r>
      <w:r>
        <w:rPr>
          <w:rFonts w:ascii="Times New Roman" w:eastAsia="Times New Roman" w:hAnsi="Times New Roman" w:cs="Times New Roman"/>
          <w:color w:val="000000"/>
          <w:sz w:val="24"/>
          <w:szCs w:val="24"/>
          <w:bdr w:val="none" w:sz="0" w:space="0" w:color="auto" w:frame="1"/>
          <w:lang w:eastAsia="ru-RU"/>
        </w:rPr>
        <w:t>в.</w:t>
      </w:r>
      <w:proofErr w:type="gramEnd"/>
      <w:r>
        <w:rPr>
          <w:rFonts w:ascii="Times New Roman" w:eastAsia="Times New Roman" w:hAnsi="Times New Roman" w:cs="Times New Roman"/>
          <w:color w:val="000000"/>
          <w:sz w:val="24"/>
          <w:szCs w:val="24"/>
          <w:bdr w:val="none" w:sz="0" w:space="0" w:color="auto" w:frame="1"/>
          <w:lang w:eastAsia="ru-RU"/>
        </w:rPr>
        <w:t xml:space="preserve"> Математика. М.: Просвещение</w:t>
      </w:r>
      <w:r w:rsidRPr="00526556">
        <w:rPr>
          <w:rFonts w:ascii="Times New Roman" w:eastAsia="Times New Roman" w:hAnsi="Times New Roman" w:cs="Times New Roman"/>
          <w:color w:val="000000"/>
          <w:sz w:val="24"/>
          <w:szCs w:val="24"/>
          <w:bdr w:val="none" w:sz="0" w:space="0" w:color="auto" w:frame="1"/>
          <w:lang w:eastAsia="ru-RU"/>
        </w:rPr>
        <w:t xml:space="preserve">), в соответствии с учебником "Алгебра и начала анализа" для 10-11 </w:t>
      </w:r>
      <w:proofErr w:type="spellStart"/>
      <w:r w:rsidRPr="00526556">
        <w:rPr>
          <w:rFonts w:ascii="Times New Roman" w:eastAsia="Times New Roman" w:hAnsi="Times New Roman" w:cs="Times New Roman"/>
          <w:color w:val="000000"/>
          <w:sz w:val="24"/>
          <w:szCs w:val="24"/>
          <w:bdr w:val="none" w:sz="0" w:space="0" w:color="auto" w:frame="1"/>
          <w:lang w:eastAsia="ru-RU"/>
        </w:rPr>
        <w:t>кл</w:t>
      </w:r>
      <w:proofErr w:type="spellEnd"/>
      <w:r w:rsidRPr="00526556">
        <w:rPr>
          <w:rFonts w:ascii="Times New Roman" w:eastAsia="Times New Roman" w:hAnsi="Times New Roman" w:cs="Times New Roman"/>
          <w:color w:val="000000"/>
          <w:sz w:val="24"/>
          <w:szCs w:val="24"/>
          <w:bdr w:val="none" w:sz="0" w:space="0" w:color="auto" w:frame="1"/>
          <w:lang w:eastAsia="ru-RU"/>
        </w:rPr>
        <w:t>., М.</w:t>
      </w:r>
      <w:proofErr w:type="gramStart"/>
      <w:r w:rsidRPr="00526556">
        <w:rPr>
          <w:rFonts w:ascii="Times New Roman" w:eastAsia="Times New Roman" w:hAnsi="Times New Roman" w:cs="Times New Roman"/>
          <w:color w:val="000000"/>
          <w:sz w:val="24"/>
          <w:szCs w:val="24"/>
          <w:bdr w:val="none" w:sz="0" w:space="0" w:color="auto" w:frame="1"/>
          <w:lang w:eastAsia="ru-RU"/>
        </w:rPr>
        <w:t xml:space="preserve"> ;</w:t>
      </w:r>
      <w:proofErr w:type="gramEnd"/>
      <w:r w:rsidRPr="00526556">
        <w:rPr>
          <w:rFonts w:ascii="Times New Roman" w:eastAsia="Times New Roman" w:hAnsi="Times New Roman" w:cs="Times New Roman"/>
          <w:color w:val="000000"/>
          <w:sz w:val="24"/>
          <w:szCs w:val="24"/>
          <w:bdr w:val="none" w:sz="0" w:space="0" w:color="auto" w:frame="1"/>
          <w:lang w:eastAsia="ru-RU"/>
        </w:rPr>
        <w:t>Просвещение, 2013. - 384с.</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Согласно действующему в общеобразовательном учреждении учебному плану рабочая программа предполагает обучение в 10 классе и рассчитана на 102 часа (3 часа в неделю).</w:t>
      </w:r>
    </w:p>
    <w:p w:rsidR="00526556" w:rsidRPr="00526556" w:rsidRDefault="00526556" w:rsidP="00526556">
      <w:pPr>
        <w:shd w:val="clear" w:color="auto" w:fill="FFFFFF"/>
        <w:spacing w:after="0" w:line="240" w:lineRule="auto"/>
        <w:rPr>
          <w:rFonts w:ascii="Arial" w:eastAsia="Times New Roman" w:hAnsi="Arial" w:cs="Arial"/>
          <w:color w:val="000000"/>
          <w:sz w:val="20"/>
          <w:szCs w:val="20"/>
          <w:lang w:eastAsia="ru-RU"/>
        </w:rPr>
      </w:pPr>
      <w:r w:rsidRPr="00526556">
        <w:rPr>
          <w:rFonts w:ascii="Times New Roman" w:eastAsia="Times New Roman" w:hAnsi="Times New Roman" w:cs="Times New Roman"/>
          <w:color w:val="000000"/>
          <w:sz w:val="24"/>
          <w:szCs w:val="24"/>
          <w:bdr w:val="none" w:sz="0" w:space="0" w:color="auto" w:frame="1"/>
          <w:lang w:eastAsia="ru-RU"/>
        </w:rPr>
        <w:t>Программы включают в себя содержание обучения, примерное планирование учебного материала, требования к уровню подготовки учащихся, содержат пояснительную записку, планирование, список использованной литературы.</w:t>
      </w:r>
    </w:p>
    <w:p w:rsidR="00526556" w:rsidRPr="00AF7D87" w:rsidRDefault="00526556">
      <w:pPr>
        <w:pStyle w:val="a3"/>
        <w:rPr>
          <w:rFonts w:ascii="Times New Roman" w:hAnsi="Times New Roman" w:cs="Times New Roman"/>
          <w:sz w:val="24"/>
          <w:szCs w:val="24"/>
        </w:rPr>
      </w:pPr>
    </w:p>
    <w:sectPr w:rsidR="00526556" w:rsidRPr="00AF7D87" w:rsidSect="0042300B">
      <w:pgSz w:w="11906" w:h="16838"/>
      <w:pgMar w:top="709"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FB8"/>
    <w:multiLevelType w:val="multilevel"/>
    <w:tmpl w:val="E330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72"/>
    <w:rsid w:val="000A7872"/>
    <w:rsid w:val="002A6E42"/>
    <w:rsid w:val="003962FE"/>
    <w:rsid w:val="003B703B"/>
    <w:rsid w:val="0042300B"/>
    <w:rsid w:val="00526556"/>
    <w:rsid w:val="009552E6"/>
    <w:rsid w:val="00AF7D87"/>
    <w:rsid w:val="00CD7229"/>
    <w:rsid w:val="00F8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00B"/>
    <w:pPr>
      <w:spacing w:after="0" w:line="240" w:lineRule="auto"/>
    </w:pPr>
  </w:style>
  <w:style w:type="paragraph" w:styleId="a4">
    <w:name w:val="Normal (Web)"/>
    <w:basedOn w:val="a"/>
    <w:uiPriority w:val="99"/>
    <w:semiHidden/>
    <w:unhideWhenUsed/>
    <w:rsid w:val="00423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00B"/>
    <w:pPr>
      <w:spacing w:after="0" w:line="240" w:lineRule="auto"/>
    </w:pPr>
  </w:style>
  <w:style w:type="paragraph" w:styleId="a4">
    <w:name w:val="Normal (Web)"/>
    <w:basedOn w:val="a"/>
    <w:uiPriority w:val="99"/>
    <w:semiHidden/>
    <w:unhideWhenUsed/>
    <w:rsid w:val="004230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6808">
      <w:bodyDiv w:val="1"/>
      <w:marLeft w:val="0"/>
      <w:marRight w:val="0"/>
      <w:marTop w:val="0"/>
      <w:marBottom w:val="0"/>
      <w:divBdr>
        <w:top w:val="none" w:sz="0" w:space="0" w:color="auto"/>
        <w:left w:val="none" w:sz="0" w:space="0" w:color="auto"/>
        <w:bottom w:val="none" w:sz="0" w:space="0" w:color="auto"/>
        <w:right w:val="none" w:sz="0" w:space="0" w:color="auto"/>
      </w:divBdr>
    </w:div>
    <w:div w:id="695696395">
      <w:bodyDiv w:val="1"/>
      <w:marLeft w:val="0"/>
      <w:marRight w:val="0"/>
      <w:marTop w:val="0"/>
      <w:marBottom w:val="0"/>
      <w:divBdr>
        <w:top w:val="none" w:sz="0" w:space="0" w:color="auto"/>
        <w:left w:val="none" w:sz="0" w:space="0" w:color="auto"/>
        <w:bottom w:val="none" w:sz="0" w:space="0" w:color="auto"/>
        <w:right w:val="none" w:sz="0" w:space="0" w:color="auto"/>
      </w:divBdr>
    </w:div>
    <w:div w:id="765198410">
      <w:bodyDiv w:val="1"/>
      <w:marLeft w:val="0"/>
      <w:marRight w:val="0"/>
      <w:marTop w:val="0"/>
      <w:marBottom w:val="0"/>
      <w:divBdr>
        <w:top w:val="none" w:sz="0" w:space="0" w:color="auto"/>
        <w:left w:val="none" w:sz="0" w:space="0" w:color="auto"/>
        <w:bottom w:val="none" w:sz="0" w:space="0" w:color="auto"/>
        <w:right w:val="none" w:sz="0" w:space="0" w:color="auto"/>
      </w:divBdr>
    </w:div>
    <w:div w:id="10370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2020-04-29T05:07:00Z</dcterms:created>
  <dcterms:modified xsi:type="dcterms:W3CDTF">2020-04-29T11:49:00Z</dcterms:modified>
</cp:coreProperties>
</file>